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064" w:rsidRPr="00D92064" w:rsidRDefault="00D92064" w:rsidP="00D92064">
      <w:pPr>
        <w:autoSpaceDE w:val="0"/>
        <w:autoSpaceDN w:val="0"/>
        <w:spacing w:after="0" w:line="240" w:lineRule="auto"/>
        <w:jc w:val="center"/>
        <w:rPr>
          <w:rFonts w:ascii="Times New Roman" w:eastAsia="Times New Roman" w:hAnsi="Times New Roman" w:cs="Times New Roman"/>
          <w:b/>
          <w:sz w:val="28"/>
          <w:szCs w:val="28"/>
          <w:lang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sz w:val="28"/>
          <w:szCs w:val="28"/>
          <w:lang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sz w:val="28"/>
          <w:szCs w:val="28"/>
          <w:lang w:val="ru-RU" w:eastAsia="ru-RU"/>
        </w:rPr>
      </w:pPr>
      <w:r w:rsidRPr="00D92064">
        <w:rPr>
          <w:rFonts w:ascii="Times New Roman" w:eastAsia="Times New Roman" w:hAnsi="Times New Roman" w:cs="Times New Roman"/>
          <w:b/>
          <w:sz w:val="28"/>
          <w:szCs w:val="28"/>
          <w:lang w:val="ru-RU" w:eastAsia="ru-RU"/>
        </w:rPr>
        <w:t>БУЧАНСЬКА    МІСЬКА     РАДА</w:t>
      </w:r>
    </w:p>
    <w:p w:rsidR="00D92064" w:rsidRPr="00D92064" w:rsidRDefault="00D92064" w:rsidP="00D9206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D92064">
        <w:rPr>
          <w:rFonts w:ascii="Times New Roman" w:eastAsia="Times New Roman" w:hAnsi="Times New Roman" w:cs="Times New Roman"/>
          <w:b/>
          <w:sz w:val="28"/>
          <w:szCs w:val="28"/>
          <w:lang w:eastAsia="ru-RU"/>
        </w:rPr>
        <w:t>КИЇВСЬКОЇ ОБЛАСТІ</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sz w:val="28"/>
          <w:szCs w:val="28"/>
          <w:lang w:eastAsia="ru-RU"/>
        </w:rPr>
      </w:pPr>
      <w:r w:rsidRPr="00D92064">
        <w:rPr>
          <w:rFonts w:ascii="Times New Roman" w:eastAsia="Times New Roman" w:hAnsi="Times New Roman" w:cs="Times New Roman"/>
          <w:b/>
          <w:sz w:val="28"/>
          <w:szCs w:val="28"/>
          <w:lang w:eastAsia="ru-RU"/>
        </w:rPr>
        <w:t>СІМДЕСЯТ П</w:t>
      </w:r>
      <w:r w:rsidRPr="00D92064">
        <w:rPr>
          <w:rFonts w:ascii="Times New Roman" w:eastAsia="Times New Roman" w:hAnsi="Times New Roman" w:cs="Times New Roman"/>
          <w:b/>
          <w:sz w:val="28"/>
          <w:szCs w:val="28"/>
          <w:lang w:val="en-US" w:eastAsia="ru-RU"/>
        </w:rPr>
        <w:t>’</w:t>
      </w:r>
      <w:r w:rsidRPr="00D92064">
        <w:rPr>
          <w:rFonts w:ascii="Times New Roman" w:eastAsia="Times New Roman" w:hAnsi="Times New Roman" w:cs="Times New Roman"/>
          <w:b/>
          <w:sz w:val="28"/>
          <w:szCs w:val="28"/>
          <w:lang w:eastAsia="ru-RU"/>
        </w:rPr>
        <w:t>ЯТА  СЕСІЯ</w:t>
      </w:r>
      <w:r w:rsidRPr="00D92064">
        <w:rPr>
          <w:rFonts w:ascii="Times New Roman" w:eastAsia="Times New Roman" w:hAnsi="Times New Roman" w:cs="Times New Roman"/>
          <w:b/>
          <w:sz w:val="28"/>
          <w:szCs w:val="28"/>
          <w:lang w:val="ru-RU" w:eastAsia="ru-RU"/>
        </w:rPr>
        <w:t xml:space="preserve">  ВОСЬМОГО  СКЛИКАННЯ</w:t>
      </w:r>
    </w:p>
    <w:p w:rsidR="00D92064" w:rsidRPr="00D92064" w:rsidRDefault="00D92064" w:rsidP="00D92064">
      <w:pPr>
        <w:keepNext/>
        <w:spacing w:after="0" w:line="240" w:lineRule="auto"/>
        <w:jc w:val="center"/>
        <w:outlineLvl w:val="0"/>
        <w:rPr>
          <w:rFonts w:ascii="Times New Roman" w:eastAsia="Times New Roman" w:hAnsi="Times New Roman" w:cs="Times New Roman"/>
          <w:b/>
          <w:sz w:val="24"/>
          <w:szCs w:val="24"/>
          <w:lang w:eastAsia="ru-RU"/>
        </w:rPr>
      </w:pPr>
      <w:r w:rsidRPr="00D92064">
        <w:rPr>
          <w:rFonts w:ascii="Times New Roman" w:eastAsia="Times New Roman" w:hAnsi="Times New Roman" w:cs="Times New Roman"/>
          <w:b/>
          <w:sz w:val="24"/>
          <w:szCs w:val="24"/>
          <w:lang w:eastAsia="ru-RU"/>
        </w:rPr>
        <w:t>(П О З А Ч Е Р Г О В Е   З А С І Д А Н Н Я)</w:t>
      </w:r>
    </w:p>
    <w:p w:rsidR="00D92064" w:rsidRPr="00D92064" w:rsidRDefault="00D92064" w:rsidP="00D92064">
      <w:pPr>
        <w:keepNext/>
        <w:spacing w:after="0" w:line="240" w:lineRule="auto"/>
        <w:jc w:val="center"/>
        <w:outlineLvl w:val="0"/>
        <w:rPr>
          <w:rFonts w:ascii="Times New Roman" w:eastAsia="Times New Roman" w:hAnsi="Times New Roman" w:cs="Times New Roman"/>
          <w:b/>
          <w:sz w:val="28"/>
          <w:szCs w:val="28"/>
          <w:lang w:eastAsia="ru-RU"/>
        </w:rPr>
      </w:pPr>
    </w:p>
    <w:p w:rsidR="00D92064" w:rsidRPr="00D92064" w:rsidRDefault="00D92064" w:rsidP="00D92064">
      <w:pPr>
        <w:keepNext/>
        <w:spacing w:after="0" w:line="240" w:lineRule="auto"/>
        <w:jc w:val="center"/>
        <w:outlineLvl w:val="0"/>
        <w:rPr>
          <w:rFonts w:ascii="Times New Roman" w:eastAsia="Times New Roman" w:hAnsi="Times New Roman" w:cs="Times New Roman"/>
          <w:b/>
          <w:sz w:val="28"/>
          <w:szCs w:val="28"/>
          <w:lang w:eastAsia="ru-RU"/>
        </w:rPr>
      </w:pPr>
      <w:r w:rsidRPr="00D92064">
        <w:rPr>
          <w:rFonts w:ascii="Times New Roman" w:eastAsia="Times New Roman" w:hAnsi="Times New Roman" w:cs="Times New Roman"/>
          <w:b/>
          <w:sz w:val="28"/>
          <w:szCs w:val="28"/>
          <w:lang w:eastAsia="ru-RU"/>
        </w:rPr>
        <w:t>Р  І   Ш   Е   Н   Н   Я</w:t>
      </w:r>
    </w:p>
    <w:p w:rsidR="00D92064" w:rsidRPr="00D92064" w:rsidRDefault="00D92064" w:rsidP="00D92064">
      <w:pPr>
        <w:autoSpaceDE w:val="0"/>
        <w:autoSpaceDN w:val="0"/>
        <w:spacing w:after="0" w:line="240" w:lineRule="auto"/>
        <w:rPr>
          <w:rFonts w:ascii="Times New Roman" w:eastAsia="Times New Roman" w:hAnsi="Times New Roman" w:cs="Times New Roman"/>
          <w:sz w:val="20"/>
          <w:szCs w:val="20"/>
          <w:lang w:val="ru-RU" w:eastAsia="ru-RU"/>
        </w:rPr>
      </w:pPr>
    </w:p>
    <w:p w:rsidR="00D92064" w:rsidRPr="00D92064" w:rsidRDefault="00D92064" w:rsidP="00D92064">
      <w:pPr>
        <w:keepNext/>
        <w:spacing w:after="0" w:line="240" w:lineRule="auto"/>
        <w:outlineLvl w:val="0"/>
        <w:rPr>
          <w:rFonts w:ascii="Times New Roman" w:eastAsia="Times New Roman" w:hAnsi="Times New Roman" w:cs="Times New Roman"/>
          <w:b/>
          <w:color w:val="FF0000"/>
          <w:sz w:val="24"/>
          <w:szCs w:val="24"/>
          <w:lang w:eastAsia="ru-RU"/>
        </w:rPr>
      </w:pPr>
      <w:r w:rsidRPr="00D92064">
        <w:rPr>
          <w:rFonts w:ascii="Times New Roman" w:eastAsia="Times New Roman" w:hAnsi="Times New Roman" w:cs="Times New Roman"/>
          <w:b/>
          <w:sz w:val="24"/>
          <w:szCs w:val="24"/>
          <w:lang w:eastAsia="ru-RU"/>
        </w:rPr>
        <w:t>11.04.2025</w:t>
      </w:r>
      <w:r w:rsidRPr="00D92064">
        <w:rPr>
          <w:rFonts w:ascii="Times New Roman" w:eastAsia="Times New Roman" w:hAnsi="Times New Roman" w:cs="Times New Roman"/>
          <w:b/>
          <w:color w:val="FF0000"/>
          <w:sz w:val="24"/>
          <w:szCs w:val="24"/>
          <w:lang w:eastAsia="ru-RU"/>
        </w:rPr>
        <w:tab/>
      </w:r>
      <w:r w:rsidRPr="00D92064">
        <w:rPr>
          <w:rFonts w:ascii="Times New Roman" w:eastAsia="Times New Roman" w:hAnsi="Times New Roman" w:cs="Times New Roman"/>
          <w:b/>
          <w:color w:val="FF0000"/>
          <w:sz w:val="24"/>
          <w:szCs w:val="24"/>
          <w:lang w:eastAsia="ru-RU"/>
        </w:rPr>
        <w:tab/>
      </w:r>
      <w:r w:rsidRPr="00D92064">
        <w:rPr>
          <w:rFonts w:ascii="Times New Roman" w:eastAsia="Times New Roman" w:hAnsi="Times New Roman" w:cs="Times New Roman"/>
          <w:b/>
          <w:color w:val="FF0000"/>
          <w:sz w:val="24"/>
          <w:szCs w:val="24"/>
          <w:lang w:eastAsia="ru-RU"/>
        </w:rPr>
        <w:tab/>
      </w:r>
      <w:r w:rsidRPr="00D92064">
        <w:rPr>
          <w:rFonts w:ascii="Times New Roman" w:eastAsia="Times New Roman" w:hAnsi="Times New Roman" w:cs="Times New Roman"/>
          <w:b/>
          <w:color w:val="FF0000"/>
          <w:sz w:val="24"/>
          <w:szCs w:val="24"/>
          <w:lang w:eastAsia="ru-RU"/>
        </w:rPr>
        <w:tab/>
      </w:r>
      <w:r w:rsidRPr="00D92064">
        <w:rPr>
          <w:rFonts w:ascii="Times New Roman" w:eastAsia="Times New Roman" w:hAnsi="Times New Roman" w:cs="Times New Roman"/>
          <w:b/>
          <w:color w:val="FF0000"/>
          <w:sz w:val="24"/>
          <w:szCs w:val="24"/>
          <w:lang w:eastAsia="ru-RU"/>
        </w:rPr>
        <w:tab/>
      </w:r>
      <w:r w:rsidRPr="00D92064">
        <w:rPr>
          <w:rFonts w:ascii="Times New Roman" w:eastAsia="Times New Roman" w:hAnsi="Times New Roman" w:cs="Times New Roman"/>
          <w:b/>
          <w:color w:val="FF0000"/>
          <w:sz w:val="24"/>
          <w:szCs w:val="24"/>
          <w:lang w:eastAsia="ru-RU"/>
        </w:rPr>
        <w:tab/>
      </w:r>
      <w:r w:rsidRPr="00D92064">
        <w:rPr>
          <w:rFonts w:ascii="Times New Roman" w:eastAsia="Times New Roman" w:hAnsi="Times New Roman" w:cs="Times New Roman"/>
          <w:b/>
          <w:sz w:val="24"/>
          <w:szCs w:val="24"/>
          <w:lang w:eastAsia="ru-RU"/>
        </w:rPr>
        <w:t xml:space="preserve">                                                  № 5356-75-</w:t>
      </w:r>
      <w:r w:rsidRPr="00D92064">
        <w:rPr>
          <w:rFonts w:ascii="Times New Roman" w:eastAsia="Times New Roman" w:hAnsi="Times New Roman" w:cs="Times New Roman"/>
          <w:b/>
          <w:sz w:val="24"/>
          <w:szCs w:val="24"/>
          <w:lang w:val="en-US" w:eastAsia="ru-RU"/>
        </w:rPr>
        <w:t>VIII</w:t>
      </w:r>
      <w:r w:rsidRPr="00D92064">
        <w:rPr>
          <w:rFonts w:ascii="Times New Roman" w:eastAsia="Times New Roman" w:hAnsi="Times New Roman" w:cs="Times New Roman"/>
          <w:b/>
          <w:sz w:val="24"/>
          <w:szCs w:val="24"/>
          <w:lang w:eastAsia="ru-RU"/>
        </w:rPr>
        <w:t xml:space="preserve">         </w:t>
      </w:r>
    </w:p>
    <w:p w:rsidR="00D92064" w:rsidRPr="00D92064" w:rsidRDefault="00D92064" w:rsidP="00D92064">
      <w:pPr>
        <w:keepNext/>
        <w:autoSpaceDE w:val="0"/>
        <w:autoSpaceDN w:val="0"/>
        <w:spacing w:after="0" w:line="240" w:lineRule="auto"/>
        <w:outlineLvl w:val="0"/>
        <w:rPr>
          <w:rFonts w:ascii="Times New Roman" w:eastAsia="Times New Roman" w:hAnsi="Times New Roman" w:cs="Times New Roman"/>
          <w:b/>
          <w:sz w:val="24"/>
          <w:szCs w:val="24"/>
          <w:lang w:eastAsia="ru-RU"/>
        </w:rPr>
      </w:pPr>
    </w:p>
    <w:p w:rsidR="00D92064" w:rsidRPr="00D92064" w:rsidRDefault="00D92064" w:rsidP="00D92064">
      <w:pPr>
        <w:tabs>
          <w:tab w:val="left" w:pos="3940"/>
        </w:tabs>
        <w:spacing w:after="0" w:line="240" w:lineRule="auto"/>
        <w:jc w:val="both"/>
        <w:rPr>
          <w:rFonts w:ascii="Times New Roman" w:eastAsia="Times New Roman" w:hAnsi="Times New Roman" w:cs="Times New Roman"/>
          <w:b/>
          <w:sz w:val="24"/>
          <w:szCs w:val="24"/>
          <w:lang w:eastAsia="ru-RU"/>
        </w:rPr>
      </w:pPr>
      <w:r w:rsidRPr="00D92064">
        <w:rPr>
          <w:rFonts w:ascii="Times New Roman" w:eastAsia="Times New Roman" w:hAnsi="Times New Roman" w:cs="Times New Roman"/>
          <w:b/>
          <w:bCs/>
          <w:sz w:val="24"/>
          <w:szCs w:val="24"/>
          <w:lang w:eastAsia="ar-SA"/>
        </w:rPr>
        <w:t xml:space="preserve">Про внесення змін до </w:t>
      </w:r>
      <w:r w:rsidRPr="00D92064">
        <w:rPr>
          <w:rFonts w:ascii="Times New Roman" w:eastAsia="Times New Roman" w:hAnsi="Times New Roman" w:cs="Times New Roman"/>
          <w:b/>
          <w:sz w:val="24"/>
          <w:szCs w:val="24"/>
          <w:lang w:eastAsia="ru-RU"/>
        </w:rPr>
        <w:t xml:space="preserve">місцевої </w:t>
      </w:r>
    </w:p>
    <w:p w:rsidR="00D92064" w:rsidRPr="00D92064" w:rsidRDefault="00D92064" w:rsidP="00D92064">
      <w:pPr>
        <w:tabs>
          <w:tab w:val="left" w:pos="3940"/>
        </w:tabs>
        <w:spacing w:after="0" w:line="240" w:lineRule="auto"/>
        <w:jc w:val="both"/>
        <w:rPr>
          <w:rFonts w:ascii="Times New Roman" w:eastAsia="Times New Roman" w:hAnsi="Times New Roman" w:cs="Times New Roman"/>
          <w:b/>
          <w:sz w:val="24"/>
          <w:szCs w:val="24"/>
          <w:lang w:eastAsia="ru-RU"/>
        </w:rPr>
      </w:pPr>
      <w:r w:rsidRPr="00D92064">
        <w:rPr>
          <w:rFonts w:ascii="Times New Roman" w:eastAsia="Times New Roman" w:hAnsi="Times New Roman" w:cs="Times New Roman"/>
          <w:b/>
          <w:sz w:val="24"/>
          <w:szCs w:val="24"/>
          <w:lang w:eastAsia="ru-RU"/>
        </w:rPr>
        <w:t xml:space="preserve">програми «З турботою про </w:t>
      </w:r>
    </w:p>
    <w:p w:rsidR="00D92064" w:rsidRPr="00D92064" w:rsidRDefault="00D92064" w:rsidP="00D92064">
      <w:pPr>
        <w:tabs>
          <w:tab w:val="left" w:pos="3940"/>
        </w:tabs>
        <w:spacing w:after="0" w:line="240" w:lineRule="auto"/>
        <w:jc w:val="both"/>
        <w:rPr>
          <w:rFonts w:ascii="Times New Roman" w:eastAsia="Times New Roman" w:hAnsi="Times New Roman" w:cs="Times New Roman"/>
          <w:b/>
          <w:sz w:val="24"/>
          <w:szCs w:val="24"/>
          <w:lang w:eastAsia="ru-RU"/>
        </w:rPr>
      </w:pPr>
      <w:r w:rsidRPr="00D92064">
        <w:rPr>
          <w:rFonts w:ascii="Times New Roman" w:eastAsia="Times New Roman" w:hAnsi="Times New Roman" w:cs="Times New Roman"/>
          <w:b/>
          <w:sz w:val="24"/>
          <w:szCs w:val="24"/>
          <w:lang w:eastAsia="ru-RU"/>
        </w:rPr>
        <w:t>кожного» на 2024 – 2026 роки</w:t>
      </w:r>
    </w:p>
    <w:p w:rsidR="00D92064" w:rsidRPr="00D92064" w:rsidRDefault="00D92064" w:rsidP="00D92064">
      <w:pPr>
        <w:autoSpaceDE w:val="0"/>
        <w:autoSpaceDN w:val="0"/>
        <w:spacing w:after="0" w:line="240" w:lineRule="auto"/>
        <w:jc w:val="both"/>
        <w:rPr>
          <w:rFonts w:ascii="Times New Roman" w:eastAsia="Times New Roman" w:hAnsi="Times New Roman" w:cs="Times New Roman"/>
          <w:b/>
          <w:sz w:val="24"/>
          <w:szCs w:val="24"/>
          <w:lang w:eastAsia="ru-RU"/>
        </w:rPr>
      </w:pPr>
    </w:p>
    <w:p w:rsidR="00D92064" w:rsidRPr="00D92064" w:rsidRDefault="00D92064" w:rsidP="00D92064">
      <w:pPr>
        <w:suppressAutoHyphens/>
        <w:autoSpaceDE w:val="0"/>
        <w:autoSpaceDN w:val="0"/>
        <w:spacing w:after="0" w:line="240" w:lineRule="auto"/>
        <w:ind w:left="426"/>
        <w:jc w:val="both"/>
        <w:rPr>
          <w:rFonts w:ascii="Times New Roman" w:eastAsia="Times New Roman" w:hAnsi="Times New Roman" w:cs="Times New Roman"/>
          <w:color w:val="000000"/>
          <w:sz w:val="24"/>
          <w:szCs w:val="24"/>
          <w:lang w:eastAsia="ar-SA"/>
        </w:rPr>
      </w:pPr>
    </w:p>
    <w:p w:rsidR="00D92064" w:rsidRPr="00D92064" w:rsidRDefault="00D92064" w:rsidP="00D92064">
      <w:pPr>
        <w:tabs>
          <w:tab w:val="left" w:pos="3940"/>
        </w:tabs>
        <w:spacing w:after="0" w:line="240" w:lineRule="auto"/>
        <w:jc w:val="both"/>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 xml:space="preserve">           Розглянувши пропозицію начальника Управління соціальної політики Бучанської міської ради, Ірини Пасічної, про внесення змін до місцевої програми «З турботою про кожного» на 2024 – 2026 роки, затвердженої рішенням Бучанської міської ради від 11.12.2023 № 4042-51-</w:t>
      </w:r>
      <w:r w:rsidRPr="00D92064">
        <w:rPr>
          <w:rFonts w:ascii="Times New Roman" w:eastAsia="Times New Roman" w:hAnsi="Times New Roman" w:cs="Times New Roman"/>
          <w:sz w:val="24"/>
          <w:szCs w:val="24"/>
          <w:lang w:val="en-US" w:eastAsia="ru-RU"/>
        </w:rPr>
        <w:t>VIII</w:t>
      </w:r>
      <w:r w:rsidRPr="00D92064">
        <w:rPr>
          <w:rFonts w:ascii="Times New Roman" w:eastAsia="Times New Roman" w:hAnsi="Times New Roman" w:cs="Times New Roman"/>
          <w:sz w:val="24"/>
          <w:szCs w:val="24"/>
          <w:lang w:eastAsia="ru-RU"/>
        </w:rPr>
        <w:t xml:space="preserve"> «Про затвердження місцевої програми «З турботою про кожного» на                 2024 – 2026 роки, керуючись Законом України «Про місцеве самоврядування в Україні», Бучанська міська рада</w:t>
      </w:r>
    </w:p>
    <w:p w:rsidR="00D92064" w:rsidRPr="00D92064" w:rsidRDefault="00D92064" w:rsidP="00D92064">
      <w:pPr>
        <w:autoSpaceDE w:val="0"/>
        <w:autoSpaceDN w:val="0"/>
        <w:spacing w:after="0" w:line="240" w:lineRule="auto"/>
        <w:jc w:val="both"/>
        <w:rPr>
          <w:rFonts w:ascii="Times New Roman" w:eastAsia="Times New Roman" w:hAnsi="Times New Roman" w:cs="Times New Roman"/>
          <w:sz w:val="24"/>
          <w:szCs w:val="24"/>
          <w:lang w:eastAsia="ru-RU"/>
        </w:rPr>
      </w:pPr>
    </w:p>
    <w:p w:rsidR="00D92064" w:rsidRPr="00D92064" w:rsidRDefault="00D92064" w:rsidP="00D92064">
      <w:pPr>
        <w:tabs>
          <w:tab w:val="left" w:pos="720"/>
          <w:tab w:val="left" w:pos="900"/>
        </w:tabs>
        <w:autoSpaceDE w:val="0"/>
        <w:autoSpaceDN w:val="0"/>
        <w:spacing w:after="0" w:line="240" w:lineRule="auto"/>
        <w:rPr>
          <w:rFonts w:ascii="Times New Roman" w:eastAsia="Times New Roman" w:hAnsi="Times New Roman" w:cs="Times New Roman"/>
          <w:b/>
          <w:sz w:val="24"/>
          <w:szCs w:val="24"/>
          <w:lang w:eastAsia="ru-RU"/>
        </w:rPr>
      </w:pPr>
      <w:r w:rsidRPr="00D92064">
        <w:rPr>
          <w:rFonts w:ascii="Times New Roman" w:eastAsia="Times New Roman" w:hAnsi="Times New Roman" w:cs="Times New Roman"/>
          <w:b/>
          <w:sz w:val="24"/>
          <w:szCs w:val="24"/>
          <w:lang w:eastAsia="ru-RU"/>
        </w:rPr>
        <w:t>ВИРІШИЛА:</w:t>
      </w:r>
    </w:p>
    <w:p w:rsidR="00D92064" w:rsidRPr="00D92064" w:rsidRDefault="00D92064" w:rsidP="00D92064">
      <w:pPr>
        <w:shd w:val="clear" w:color="auto" w:fill="FFFFFF"/>
        <w:tabs>
          <w:tab w:val="left" w:pos="540"/>
          <w:tab w:val="left" w:pos="720"/>
          <w:tab w:val="left" w:pos="900"/>
        </w:tabs>
        <w:autoSpaceDN w:val="0"/>
        <w:spacing w:after="0" w:line="240" w:lineRule="auto"/>
        <w:ind w:left="2125"/>
        <w:jc w:val="both"/>
        <w:rPr>
          <w:rFonts w:ascii="Times New Roman" w:eastAsia="Times New Roman" w:hAnsi="Times New Roman" w:cs="Times New Roman"/>
          <w:b/>
          <w:sz w:val="24"/>
          <w:szCs w:val="24"/>
          <w:lang w:eastAsia="ru-RU"/>
        </w:rPr>
      </w:pPr>
    </w:p>
    <w:p w:rsidR="00D92064" w:rsidRPr="00D92064" w:rsidRDefault="00D92064" w:rsidP="00D92064">
      <w:pPr>
        <w:autoSpaceDE w:val="0"/>
        <w:autoSpaceDN w:val="0"/>
        <w:spacing w:after="0" w:line="240" w:lineRule="auto"/>
        <w:jc w:val="both"/>
        <w:rPr>
          <w:rFonts w:ascii="Times New Roman" w:eastAsia="Times New Roman" w:hAnsi="Times New Roman" w:cs="Times New Roman"/>
          <w:b/>
          <w:sz w:val="24"/>
          <w:szCs w:val="24"/>
          <w:lang w:val="ru-RU" w:eastAsia="ru-RU"/>
        </w:rPr>
      </w:pPr>
      <w:r w:rsidRPr="00D92064">
        <w:rPr>
          <w:rFonts w:ascii="Times New Roman" w:eastAsia="Times New Roman" w:hAnsi="Times New Roman" w:cs="Times New Roman"/>
          <w:b/>
          <w:sz w:val="24"/>
          <w:szCs w:val="24"/>
          <w:lang w:eastAsia="ru-RU"/>
        </w:rPr>
        <w:t xml:space="preserve">       </w:t>
      </w:r>
      <w:r w:rsidRPr="00D92064">
        <w:rPr>
          <w:rFonts w:ascii="Times New Roman" w:eastAsia="Times New Roman" w:hAnsi="Times New Roman" w:cs="Times New Roman"/>
          <w:sz w:val="24"/>
          <w:szCs w:val="24"/>
          <w:lang w:eastAsia="ru-RU"/>
        </w:rPr>
        <w:t xml:space="preserve">1. Внести зміни до місцевої програми «З турботою про кожного» на 2024 – 2026 роки та затвердити в новій редакції, згідно додатку.   </w:t>
      </w:r>
    </w:p>
    <w:p w:rsidR="00D92064" w:rsidRPr="00D92064" w:rsidRDefault="00D92064" w:rsidP="00D92064">
      <w:pPr>
        <w:shd w:val="clear" w:color="auto" w:fill="FFFFFF"/>
        <w:tabs>
          <w:tab w:val="left" w:pos="540"/>
          <w:tab w:val="left" w:pos="720"/>
          <w:tab w:val="left" w:pos="900"/>
          <w:tab w:val="left" w:pos="1080"/>
          <w:tab w:val="left" w:pos="1260"/>
        </w:tabs>
        <w:spacing w:after="0" w:line="240" w:lineRule="auto"/>
        <w:jc w:val="both"/>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 xml:space="preserve">       2. Контроль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комісію з питань </w:t>
      </w:r>
      <w:r w:rsidRPr="00D92064">
        <w:rPr>
          <w:rFonts w:ascii="Times New Roman" w:eastAsia="Times New Roman" w:hAnsi="Times New Roman" w:cs="Times New Roman"/>
          <w:sz w:val="24"/>
          <w:szCs w:val="24"/>
          <w:lang w:val="ru-RU" w:eastAsia="ru-RU"/>
        </w:rPr>
        <w:t>фінансів, бюджетної та податкової політики, соціально-економічного розвитку, підприємництва та інвестиційної діяльності</w:t>
      </w:r>
      <w:r w:rsidRPr="00D92064">
        <w:rPr>
          <w:rFonts w:ascii="Times New Roman" w:eastAsia="Times New Roman" w:hAnsi="Times New Roman" w:cs="Times New Roman"/>
          <w:sz w:val="24"/>
          <w:szCs w:val="24"/>
          <w:lang w:eastAsia="ru-RU"/>
        </w:rPr>
        <w:t>.</w:t>
      </w:r>
    </w:p>
    <w:p w:rsidR="00D92064" w:rsidRPr="00D92064" w:rsidRDefault="00D92064" w:rsidP="00D92064">
      <w:pPr>
        <w:shd w:val="clear" w:color="auto" w:fill="FFFFFF"/>
        <w:autoSpaceDE w:val="0"/>
        <w:autoSpaceDN w:val="0"/>
        <w:spacing w:after="0" w:line="240" w:lineRule="auto"/>
        <w:rPr>
          <w:rFonts w:ascii="Times New Roman" w:eastAsia="Times New Roman" w:hAnsi="Times New Roman" w:cs="Times New Roman"/>
          <w:sz w:val="24"/>
          <w:szCs w:val="24"/>
          <w:lang w:eastAsia="ar-SA"/>
        </w:rPr>
      </w:pPr>
    </w:p>
    <w:p w:rsidR="00D92064" w:rsidRPr="00D92064" w:rsidRDefault="00D92064" w:rsidP="00D92064">
      <w:pPr>
        <w:shd w:val="clear" w:color="auto" w:fill="FFFFFF"/>
        <w:autoSpaceDE w:val="0"/>
        <w:autoSpaceDN w:val="0"/>
        <w:spacing w:after="0" w:line="240" w:lineRule="auto"/>
        <w:rPr>
          <w:rFonts w:ascii="Times New Roman" w:eastAsia="Times New Roman" w:hAnsi="Times New Roman" w:cs="Times New Roman"/>
          <w:sz w:val="24"/>
          <w:szCs w:val="24"/>
          <w:lang w:eastAsia="ar-SA"/>
        </w:rPr>
      </w:pPr>
    </w:p>
    <w:p w:rsidR="00D92064" w:rsidRPr="00D92064" w:rsidRDefault="00D92064" w:rsidP="00D92064">
      <w:pPr>
        <w:shd w:val="clear" w:color="auto" w:fill="FFFFFF"/>
        <w:autoSpaceDE w:val="0"/>
        <w:autoSpaceDN w:val="0"/>
        <w:spacing w:after="0" w:line="240" w:lineRule="auto"/>
        <w:rPr>
          <w:rFonts w:ascii="Times New Roman" w:eastAsia="Times New Roman" w:hAnsi="Times New Roman" w:cs="Times New Roman"/>
          <w:sz w:val="24"/>
          <w:szCs w:val="24"/>
          <w:lang w:eastAsia="ar-SA"/>
        </w:rPr>
      </w:pPr>
    </w:p>
    <w:p w:rsidR="00D92064" w:rsidRPr="00D92064" w:rsidRDefault="00D92064" w:rsidP="00D92064">
      <w:pPr>
        <w:shd w:val="clear" w:color="auto" w:fill="FFFFFF"/>
        <w:autoSpaceDE w:val="0"/>
        <w:autoSpaceDN w:val="0"/>
        <w:spacing w:after="0" w:line="240" w:lineRule="auto"/>
        <w:rPr>
          <w:rFonts w:ascii="Times New Roman" w:eastAsia="Times New Roman" w:hAnsi="Times New Roman" w:cs="Times New Roman"/>
          <w:color w:val="000000"/>
          <w:sz w:val="24"/>
          <w:szCs w:val="24"/>
          <w:lang w:eastAsia="ar-SA"/>
        </w:rPr>
      </w:pPr>
    </w:p>
    <w:p w:rsidR="00D92064" w:rsidRPr="00D92064" w:rsidRDefault="00D92064" w:rsidP="00D92064">
      <w:pPr>
        <w:shd w:val="clear" w:color="auto" w:fill="FFFFFF"/>
        <w:autoSpaceDE w:val="0"/>
        <w:autoSpaceDN w:val="0"/>
        <w:spacing w:after="0" w:line="240" w:lineRule="auto"/>
        <w:rPr>
          <w:rFonts w:ascii="Times New Roman" w:eastAsia="Times New Roman" w:hAnsi="Times New Roman" w:cs="Times New Roman"/>
          <w:color w:val="000000"/>
          <w:sz w:val="24"/>
          <w:szCs w:val="24"/>
          <w:lang w:eastAsia="ar-SA"/>
        </w:rPr>
      </w:pPr>
    </w:p>
    <w:p w:rsidR="00D92064" w:rsidRPr="00D92064" w:rsidRDefault="00D92064" w:rsidP="00D92064">
      <w:pPr>
        <w:shd w:val="clear" w:color="auto" w:fill="FFFFFF"/>
        <w:autoSpaceDE w:val="0"/>
        <w:autoSpaceDN w:val="0"/>
        <w:spacing w:after="0" w:line="240" w:lineRule="auto"/>
        <w:jc w:val="both"/>
        <w:rPr>
          <w:rFonts w:ascii="Times New Roman" w:eastAsia="Times New Roman" w:hAnsi="Times New Roman" w:cs="Times New Roman"/>
          <w:b/>
          <w:bCs/>
          <w:sz w:val="24"/>
          <w:szCs w:val="24"/>
          <w:lang w:eastAsia="ru-RU"/>
        </w:rPr>
      </w:pPr>
      <w:r w:rsidRPr="00D92064">
        <w:rPr>
          <w:rFonts w:ascii="Times New Roman" w:eastAsia="Times New Roman" w:hAnsi="Times New Roman" w:cs="Times New Roman"/>
          <w:b/>
          <w:bCs/>
          <w:sz w:val="24"/>
          <w:szCs w:val="24"/>
          <w:lang w:eastAsia="ru-RU"/>
        </w:rPr>
        <w:t>Секретар ради                                                                                         Тарас ШАПРАВСЬКИЙ</w:t>
      </w:r>
    </w:p>
    <w:p w:rsidR="00D92064" w:rsidRPr="00D92064" w:rsidRDefault="00D92064" w:rsidP="00D92064">
      <w:pPr>
        <w:autoSpaceDE w:val="0"/>
        <w:autoSpaceDN w:val="0"/>
        <w:spacing w:after="0" w:line="360" w:lineRule="auto"/>
        <w:rPr>
          <w:rFonts w:ascii="Times New Roman" w:eastAsia="Times New Roman" w:hAnsi="Times New Roman" w:cs="Times New Roman"/>
          <w:b/>
          <w:sz w:val="26"/>
          <w:szCs w:val="26"/>
          <w:lang w:eastAsia="ru-RU"/>
        </w:rPr>
      </w:pPr>
    </w:p>
    <w:p w:rsidR="00D92064" w:rsidRPr="00D92064" w:rsidRDefault="00D92064" w:rsidP="00D92064">
      <w:pPr>
        <w:autoSpaceDE w:val="0"/>
        <w:autoSpaceDN w:val="0"/>
        <w:spacing w:after="0" w:line="360" w:lineRule="auto"/>
        <w:rPr>
          <w:rFonts w:ascii="Times New Roman" w:eastAsia="Times New Roman" w:hAnsi="Times New Roman" w:cs="Times New Roman"/>
          <w:b/>
          <w:sz w:val="26"/>
          <w:szCs w:val="26"/>
          <w:lang w:eastAsia="ru-RU"/>
        </w:rPr>
      </w:pPr>
    </w:p>
    <w:p w:rsidR="00D92064" w:rsidRPr="00D92064" w:rsidRDefault="00D92064" w:rsidP="00D92064">
      <w:pPr>
        <w:autoSpaceDE w:val="0"/>
        <w:autoSpaceDN w:val="0"/>
        <w:spacing w:after="0" w:line="360" w:lineRule="auto"/>
        <w:rPr>
          <w:rFonts w:ascii="Times New Roman" w:eastAsia="Times New Roman" w:hAnsi="Times New Roman" w:cs="Times New Roman"/>
          <w:b/>
          <w:sz w:val="26"/>
          <w:szCs w:val="26"/>
          <w:lang w:eastAsia="ru-RU"/>
        </w:rPr>
      </w:pPr>
    </w:p>
    <w:p w:rsidR="00D92064" w:rsidRPr="00D92064" w:rsidRDefault="00D92064" w:rsidP="00D92064">
      <w:pPr>
        <w:autoSpaceDE w:val="0"/>
        <w:autoSpaceDN w:val="0"/>
        <w:spacing w:after="0" w:line="360" w:lineRule="auto"/>
        <w:rPr>
          <w:rFonts w:ascii="Times New Roman" w:eastAsia="Times New Roman" w:hAnsi="Times New Roman" w:cs="Times New Roman"/>
          <w:b/>
          <w:sz w:val="26"/>
          <w:szCs w:val="26"/>
          <w:lang w:eastAsia="ru-RU"/>
        </w:rPr>
      </w:pPr>
    </w:p>
    <w:p w:rsidR="00D92064" w:rsidRPr="00D92064" w:rsidRDefault="00D92064" w:rsidP="00D92064">
      <w:pPr>
        <w:autoSpaceDE w:val="0"/>
        <w:autoSpaceDN w:val="0"/>
        <w:spacing w:after="0" w:line="360" w:lineRule="auto"/>
        <w:rPr>
          <w:rFonts w:ascii="Times New Roman" w:eastAsia="Times New Roman" w:hAnsi="Times New Roman" w:cs="Times New Roman"/>
          <w:b/>
          <w:sz w:val="26"/>
          <w:szCs w:val="26"/>
          <w:lang w:eastAsia="ru-RU"/>
        </w:rPr>
      </w:pPr>
    </w:p>
    <w:p w:rsidR="00D92064" w:rsidRPr="00D92064" w:rsidRDefault="00D92064" w:rsidP="00D92064">
      <w:pPr>
        <w:autoSpaceDE w:val="0"/>
        <w:autoSpaceDN w:val="0"/>
        <w:spacing w:after="0" w:line="360" w:lineRule="auto"/>
        <w:rPr>
          <w:rFonts w:ascii="Times New Roman" w:eastAsia="Times New Roman" w:hAnsi="Times New Roman" w:cs="Times New Roman"/>
          <w:b/>
          <w:sz w:val="26"/>
          <w:szCs w:val="26"/>
          <w:lang w:eastAsia="ru-RU"/>
        </w:rPr>
      </w:pPr>
    </w:p>
    <w:p w:rsidR="00D92064" w:rsidRPr="00D92064" w:rsidRDefault="00D92064" w:rsidP="00D92064">
      <w:pPr>
        <w:autoSpaceDE w:val="0"/>
        <w:autoSpaceDN w:val="0"/>
        <w:spacing w:after="0" w:line="360" w:lineRule="auto"/>
        <w:rPr>
          <w:rFonts w:ascii="Times New Roman" w:eastAsia="Times New Roman" w:hAnsi="Times New Roman" w:cs="Times New Roman"/>
          <w:b/>
          <w:sz w:val="26"/>
          <w:szCs w:val="26"/>
          <w:lang w:eastAsia="ru-RU"/>
        </w:rPr>
      </w:pPr>
    </w:p>
    <w:p w:rsidR="00D92064" w:rsidRPr="00D92064" w:rsidRDefault="00D92064" w:rsidP="00D92064">
      <w:pPr>
        <w:autoSpaceDE w:val="0"/>
        <w:autoSpaceDN w:val="0"/>
        <w:spacing w:after="0" w:line="360" w:lineRule="auto"/>
        <w:rPr>
          <w:rFonts w:ascii="Times New Roman" w:eastAsia="Times New Roman" w:hAnsi="Times New Roman" w:cs="Times New Roman"/>
          <w:b/>
          <w:sz w:val="26"/>
          <w:szCs w:val="26"/>
          <w:lang w:eastAsia="ru-RU"/>
        </w:rPr>
      </w:pPr>
    </w:p>
    <w:p w:rsidR="00D92064" w:rsidRPr="00D92064" w:rsidRDefault="00D92064" w:rsidP="00D92064">
      <w:pPr>
        <w:autoSpaceDE w:val="0"/>
        <w:autoSpaceDN w:val="0"/>
        <w:spacing w:after="0" w:line="360" w:lineRule="auto"/>
        <w:rPr>
          <w:rFonts w:ascii="Times New Roman" w:eastAsia="Times New Roman" w:hAnsi="Times New Roman" w:cs="Times New Roman"/>
          <w:b/>
          <w:sz w:val="26"/>
          <w:szCs w:val="26"/>
          <w:lang w:eastAsia="ru-RU"/>
        </w:rPr>
      </w:pPr>
    </w:p>
    <w:tbl>
      <w:tblPr>
        <w:tblpPr w:leftFromText="180" w:rightFromText="180" w:vertAnchor="page" w:horzAnchor="margin" w:tblpY="1571"/>
        <w:tblW w:w="0" w:type="auto"/>
        <w:tblLook w:val="00A0" w:firstRow="1" w:lastRow="0" w:firstColumn="1" w:lastColumn="0" w:noHBand="0" w:noVBand="0"/>
      </w:tblPr>
      <w:tblGrid>
        <w:gridCol w:w="3708"/>
        <w:gridCol w:w="2880"/>
        <w:gridCol w:w="2988"/>
      </w:tblGrid>
      <w:tr w:rsidR="00D92064" w:rsidRPr="00D92064" w:rsidTr="00D92064">
        <w:trPr>
          <w:trHeight w:val="1447"/>
        </w:trPr>
        <w:tc>
          <w:tcPr>
            <w:tcW w:w="3708" w:type="dxa"/>
          </w:tcPr>
          <w:p w:rsidR="00D92064" w:rsidRPr="00D92064" w:rsidRDefault="00D92064" w:rsidP="00D92064">
            <w:pPr>
              <w:autoSpaceDE w:val="0"/>
              <w:autoSpaceDN w:val="0"/>
              <w:adjustRightInd w:val="0"/>
              <w:spacing w:after="0" w:line="240" w:lineRule="auto"/>
              <w:rPr>
                <w:rFonts w:ascii="Times New Roman" w:eastAsia="Times New Roman" w:hAnsi="Times New Roman" w:cs="Times New Roman"/>
                <w:color w:val="000000"/>
                <w:sz w:val="28"/>
                <w:szCs w:val="28"/>
                <w:lang w:eastAsia="uk-UA"/>
              </w:rPr>
            </w:pPr>
            <w:r w:rsidRPr="00D92064">
              <w:rPr>
                <w:rFonts w:ascii="Times New Roman" w:eastAsia="Times New Roman" w:hAnsi="Times New Roman" w:cs="Times New Roman"/>
                <w:b/>
                <w:bCs/>
                <w:color w:val="000000"/>
                <w:sz w:val="28"/>
                <w:szCs w:val="28"/>
                <w:lang w:eastAsia="uk-UA"/>
              </w:rPr>
              <w:lastRenderedPageBreak/>
              <w:t>Заступник міського голови</w:t>
            </w:r>
          </w:p>
          <w:p w:rsidR="00D92064" w:rsidRPr="00D92064" w:rsidRDefault="00D92064" w:rsidP="00D92064">
            <w:pPr>
              <w:widowControl w:val="0"/>
              <w:tabs>
                <w:tab w:val="left" w:pos="0"/>
              </w:tabs>
              <w:autoSpaceDE w:val="0"/>
              <w:autoSpaceDN w:val="0"/>
              <w:spacing w:after="0" w:line="240" w:lineRule="auto"/>
              <w:rPr>
                <w:rFonts w:ascii="Times New Roman" w:eastAsia="Times New Roman" w:hAnsi="Times New Roman" w:cs="Times New Roman"/>
                <w:i/>
                <w:sz w:val="28"/>
                <w:szCs w:val="20"/>
                <w:lang w:val="ru-RU" w:eastAsia="ru-RU"/>
              </w:rPr>
            </w:pPr>
          </w:p>
        </w:tc>
        <w:tc>
          <w:tcPr>
            <w:tcW w:w="2880" w:type="dxa"/>
            <w:vAlign w:val="center"/>
          </w:tcPr>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sz w:val="20"/>
                <w:szCs w:val="20"/>
                <w:lang w:val="ru-RU" w:eastAsia="ru-RU"/>
              </w:rPr>
            </w:pPr>
            <w:r w:rsidRPr="00D92064">
              <w:rPr>
                <w:rFonts w:ascii="Times New Roman" w:eastAsia="Times New Roman" w:hAnsi="Times New Roman" w:cs="Times New Roman"/>
                <w:sz w:val="28"/>
                <w:szCs w:val="20"/>
                <w:lang w:val="ru-RU" w:eastAsia="ru-RU"/>
              </w:rPr>
              <w:t xml:space="preserve">__________________ </w:t>
            </w:r>
            <w:r w:rsidRPr="00D92064">
              <w:rPr>
                <w:rFonts w:ascii="Times New Roman" w:eastAsia="Times New Roman" w:hAnsi="Times New Roman" w:cs="Times New Roman"/>
                <w:sz w:val="16"/>
                <w:szCs w:val="16"/>
                <w:lang w:val="ru-RU" w:eastAsia="ru-RU"/>
              </w:rPr>
              <w:t>(</w:t>
            </w:r>
            <w:r w:rsidRPr="00D92064">
              <w:rPr>
                <w:rFonts w:ascii="Times New Roman" w:eastAsia="Times New Roman" w:hAnsi="Times New Roman" w:cs="Times New Roman"/>
                <w:i/>
                <w:sz w:val="16"/>
                <w:szCs w:val="16"/>
                <w:lang w:val="ru-RU" w:eastAsia="ru-RU"/>
              </w:rPr>
              <w:t xml:space="preserve">Особистий </w:t>
            </w:r>
            <w:proofErr w:type="gramStart"/>
            <w:r w:rsidRPr="00D92064">
              <w:rPr>
                <w:rFonts w:ascii="Times New Roman" w:eastAsia="Times New Roman" w:hAnsi="Times New Roman" w:cs="Times New Roman"/>
                <w:i/>
                <w:sz w:val="16"/>
                <w:szCs w:val="16"/>
                <w:lang w:val="ru-RU" w:eastAsia="ru-RU"/>
              </w:rPr>
              <w:t>підпис</w:t>
            </w:r>
            <w:r w:rsidRPr="00D92064">
              <w:rPr>
                <w:rFonts w:ascii="Times New Roman" w:eastAsia="Times New Roman" w:hAnsi="Times New Roman" w:cs="Times New Roman"/>
                <w:sz w:val="16"/>
                <w:szCs w:val="16"/>
                <w:lang w:val="ru-RU" w:eastAsia="ru-RU"/>
              </w:rPr>
              <w:t xml:space="preserve"> )</w:t>
            </w:r>
            <w:proofErr w:type="gramEnd"/>
          </w:p>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u w:val="single"/>
                <w:lang w:eastAsia="ru-RU"/>
              </w:rPr>
            </w:pPr>
            <w:r w:rsidRPr="00D92064">
              <w:rPr>
                <w:rFonts w:ascii="Times New Roman" w:eastAsia="Times New Roman" w:hAnsi="Times New Roman" w:cs="Times New Roman"/>
                <w:u w:val="single"/>
                <w:lang w:eastAsia="ru-RU"/>
              </w:rPr>
              <w:t>11</w:t>
            </w:r>
            <w:r w:rsidRPr="00D92064">
              <w:rPr>
                <w:rFonts w:ascii="Times New Roman" w:eastAsia="Times New Roman" w:hAnsi="Times New Roman" w:cs="Times New Roman"/>
                <w:u w:val="single"/>
                <w:lang w:val="ru-RU" w:eastAsia="ru-RU"/>
              </w:rPr>
              <w:t>.</w:t>
            </w:r>
            <w:r w:rsidRPr="00D92064">
              <w:rPr>
                <w:rFonts w:ascii="Times New Roman" w:eastAsia="Times New Roman" w:hAnsi="Times New Roman" w:cs="Times New Roman"/>
                <w:u w:val="single"/>
                <w:lang w:eastAsia="ru-RU"/>
              </w:rPr>
              <w:t>04</w:t>
            </w:r>
            <w:r w:rsidRPr="00D92064">
              <w:rPr>
                <w:rFonts w:ascii="Times New Roman" w:eastAsia="Times New Roman" w:hAnsi="Times New Roman" w:cs="Times New Roman"/>
                <w:u w:val="single"/>
                <w:lang w:val="ru-RU" w:eastAsia="ru-RU"/>
              </w:rPr>
              <w:t>.202</w:t>
            </w:r>
            <w:r w:rsidRPr="00D92064">
              <w:rPr>
                <w:rFonts w:ascii="Times New Roman" w:eastAsia="Times New Roman" w:hAnsi="Times New Roman" w:cs="Times New Roman"/>
                <w:u w:val="single"/>
                <w:lang w:eastAsia="ru-RU"/>
              </w:rPr>
              <w:t>5</w:t>
            </w:r>
          </w:p>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i/>
                <w:sz w:val="16"/>
                <w:szCs w:val="16"/>
                <w:lang w:val="ru-RU" w:eastAsia="ru-RU"/>
              </w:rPr>
            </w:pPr>
            <w:r w:rsidRPr="00D92064">
              <w:rPr>
                <w:rFonts w:ascii="Times New Roman" w:eastAsia="Times New Roman" w:hAnsi="Times New Roman" w:cs="Times New Roman"/>
                <w:i/>
                <w:sz w:val="16"/>
                <w:szCs w:val="16"/>
                <w:lang w:val="ru-RU" w:eastAsia="ru-RU"/>
              </w:rPr>
              <w:t>(дата)</w:t>
            </w:r>
          </w:p>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i/>
                <w:sz w:val="16"/>
                <w:szCs w:val="16"/>
                <w:lang w:val="ru-RU" w:eastAsia="ru-RU"/>
              </w:rPr>
            </w:pPr>
          </w:p>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sz w:val="16"/>
                <w:szCs w:val="16"/>
                <w:lang w:val="ru-RU" w:eastAsia="ru-RU"/>
              </w:rPr>
            </w:pPr>
          </w:p>
        </w:tc>
        <w:tc>
          <w:tcPr>
            <w:tcW w:w="2988" w:type="dxa"/>
            <w:hideMark/>
          </w:tcPr>
          <w:p w:rsidR="00D92064" w:rsidRPr="00D92064" w:rsidRDefault="00D92064" w:rsidP="00D92064">
            <w:pPr>
              <w:widowControl w:val="0"/>
              <w:tabs>
                <w:tab w:val="left" w:pos="0"/>
              </w:tabs>
              <w:autoSpaceDE w:val="0"/>
              <w:autoSpaceDN w:val="0"/>
              <w:spacing w:after="0" w:line="240" w:lineRule="auto"/>
              <w:rPr>
                <w:rFonts w:ascii="Times New Roman" w:eastAsia="Times New Roman" w:hAnsi="Times New Roman" w:cs="Times New Roman"/>
                <w:b/>
                <w:sz w:val="28"/>
                <w:szCs w:val="20"/>
                <w:lang w:eastAsia="ru-RU"/>
              </w:rPr>
            </w:pPr>
            <w:r w:rsidRPr="00D92064">
              <w:rPr>
                <w:rFonts w:ascii="Times New Roman" w:eastAsia="Times New Roman" w:hAnsi="Times New Roman" w:cs="Times New Roman"/>
                <w:sz w:val="28"/>
                <w:szCs w:val="28"/>
                <w:lang w:eastAsia="ru-RU"/>
              </w:rPr>
              <w:t>Аліна САРАНЮК</w:t>
            </w:r>
          </w:p>
        </w:tc>
      </w:tr>
      <w:tr w:rsidR="00D92064" w:rsidRPr="00D92064" w:rsidTr="00D92064">
        <w:trPr>
          <w:trHeight w:val="1447"/>
        </w:trPr>
        <w:tc>
          <w:tcPr>
            <w:tcW w:w="3708" w:type="dxa"/>
          </w:tcPr>
          <w:p w:rsidR="00D92064" w:rsidRPr="00D92064" w:rsidRDefault="00D92064" w:rsidP="00D92064">
            <w:pPr>
              <w:autoSpaceDE w:val="0"/>
              <w:autoSpaceDN w:val="0"/>
              <w:adjustRightInd w:val="0"/>
              <w:spacing w:after="0" w:line="240" w:lineRule="auto"/>
              <w:rPr>
                <w:rFonts w:ascii="Times New Roman" w:eastAsia="Times New Roman" w:hAnsi="Times New Roman" w:cs="Times New Roman"/>
                <w:b/>
                <w:bCs/>
                <w:color w:val="000000"/>
                <w:sz w:val="28"/>
                <w:szCs w:val="28"/>
                <w:lang w:eastAsia="uk-UA"/>
              </w:rPr>
            </w:pPr>
          </w:p>
          <w:p w:rsidR="00D92064" w:rsidRPr="00D92064" w:rsidRDefault="00D92064" w:rsidP="00D92064">
            <w:pPr>
              <w:autoSpaceDE w:val="0"/>
              <w:autoSpaceDN w:val="0"/>
              <w:adjustRightInd w:val="0"/>
              <w:spacing w:after="0" w:line="240" w:lineRule="auto"/>
              <w:rPr>
                <w:rFonts w:ascii="Times New Roman" w:eastAsia="Times New Roman" w:hAnsi="Times New Roman" w:cs="Times New Roman"/>
                <w:color w:val="000000"/>
                <w:sz w:val="28"/>
                <w:szCs w:val="28"/>
                <w:lang w:eastAsia="uk-UA"/>
              </w:rPr>
            </w:pPr>
            <w:r w:rsidRPr="00D92064">
              <w:rPr>
                <w:rFonts w:ascii="Times New Roman" w:eastAsia="Times New Roman" w:hAnsi="Times New Roman" w:cs="Times New Roman"/>
                <w:b/>
                <w:bCs/>
                <w:color w:val="000000"/>
                <w:sz w:val="28"/>
                <w:szCs w:val="28"/>
                <w:lang w:eastAsia="uk-UA"/>
              </w:rPr>
              <w:t>Начальник управління юридично-кадрової роботи</w:t>
            </w:r>
          </w:p>
          <w:p w:rsidR="00D92064" w:rsidRPr="00D92064" w:rsidRDefault="00D92064" w:rsidP="00D92064">
            <w:pPr>
              <w:widowControl w:val="0"/>
              <w:tabs>
                <w:tab w:val="left" w:pos="0"/>
              </w:tabs>
              <w:autoSpaceDE w:val="0"/>
              <w:autoSpaceDN w:val="0"/>
              <w:spacing w:after="0" w:line="240" w:lineRule="auto"/>
              <w:rPr>
                <w:rFonts w:ascii="Times New Roman" w:eastAsia="Times New Roman" w:hAnsi="Times New Roman" w:cs="Times New Roman"/>
                <w:i/>
                <w:sz w:val="28"/>
                <w:szCs w:val="20"/>
                <w:lang w:val="ru-RU" w:eastAsia="ru-RU"/>
              </w:rPr>
            </w:pPr>
          </w:p>
        </w:tc>
        <w:tc>
          <w:tcPr>
            <w:tcW w:w="2880" w:type="dxa"/>
            <w:vAlign w:val="center"/>
          </w:tcPr>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sz w:val="28"/>
                <w:szCs w:val="20"/>
                <w:lang w:val="ru-RU" w:eastAsia="ru-RU"/>
              </w:rPr>
            </w:pPr>
          </w:p>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sz w:val="20"/>
                <w:szCs w:val="20"/>
                <w:lang w:val="ru-RU" w:eastAsia="ru-RU"/>
              </w:rPr>
            </w:pPr>
            <w:r w:rsidRPr="00D92064">
              <w:rPr>
                <w:rFonts w:ascii="Times New Roman" w:eastAsia="Times New Roman" w:hAnsi="Times New Roman" w:cs="Times New Roman"/>
                <w:sz w:val="28"/>
                <w:szCs w:val="20"/>
                <w:lang w:val="ru-RU" w:eastAsia="ru-RU"/>
              </w:rPr>
              <w:t xml:space="preserve">__________________ </w:t>
            </w:r>
            <w:r w:rsidRPr="00D92064">
              <w:rPr>
                <w:rFonts w:ascii="Times New Roman" w:eastAsia="Times New Roman" w:hAnsi="Times New Roman" w:cs="Times New Roman"/>
                <w:sz w:val="16"/>
                <w:szCs w:val="16"/>
                <w:lang w:val="ru-RU" w:eastAsia="ru-RU"/>
              </w:rPr>
              <w:t>(</w:t>
            </w:r>
            <w:r w:rsidRPr="00D92064">
              <w:rPr>
                <w:rFonts w:ascii="Times New Roman" w:eastAsia="Times New Roman" w:hAnsi="Times New Roman" w:cs="Times New Roman"/>
                <w:i/>
                <w:sz w:val="16"/>
                <w:szCs w:val="16"/>
                <w:lang w:val="ru-RU" w:eastAsia="ru-RU"/>
              </w:rPr>
              <w:t xml:space="preserve">Особистий </w:t>
            </w:r>
            <w:proofErr w:type="gramStart"/>
            <w:r w:rsidRPr="00D92064">
              <w:rPr>
                <w:rFonts w:ascii="Times New Roman" w:eastAsia="Times New Roman" w:hAnsi="Times New Roman" w:cs="Times New Roman"/>
                <w:i/>
                <w:sz w:val="16"/>
                <w:szCs w:val="16"/>
                <w:lang w:val="ru-RU" w:eastAsia="ru-RU"/>
              </w:rPr>
              <w:t>підпис</w:t>
            </w:r>
            <w:r w:rsidRPr="00D92064">
              <w:rPr>
                <w:rFonts w:ascii="Times New Roman" w:eastAsia="Times New Roman" w:hAnsi="Times New Roman" w:cs="Times New Roman"/>
                <w:sz w:val="16"/>
                <w:szCs w:val="16"/>
                <w:lang w:val="ru-RU" w:eastAsia="ru-RU"/>
              </w:rPr>
              <w:t xml:space="preserve"> )</w:t>
            </w:r>
            <w:proofErr w:type="gramEnd"/>
          </w:p>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u w:val="single"/>
                <w:lang w:eastAsia="ru-RU"/>
              </w:rPr>
            </w:pPr>
            <w:r w:rsidRPr="00D92064">
              <w:rPr>
                <w:rFonts w:ascii="Times New Roman" w:eastAsia="Times New Roman" w:hAnsi="Times New Roman" w:cs="Times New Roman"/>
                <w:u w:val="single"/>
                <w:lang w:eastAsia="ru-RU"/>
              </w:rPr>
              <w:t>11</w:t>
            </w:r>
            <w:r w:rsidRPr="00D92064">
              <w:rPr>
                <w:rFonts w:ascii="Times New Roman" w:eastAsia="Times New Roman" w:hAnsi="Times New Roman" w:cs="Times New Roman"/>
                <w:u w:val="single"/>
                <w:lang w:val="ru-RU" w:eastAsia="ru-RU"/>
              </w:rPr>
              <w:t>.</w:t>
            </w:r>
            <w:r w:rsidRPr="00D92064">
              <w:rPr>
                <w:rFonts w:ascii="Times New Roman" w:eastAsia="Times New Roman" w:hAnsi="Times New Roman" w:cs="Times New Roman"/>
                <w:u w:val="single"/>
                <w:lang w:eastAsia="ru-RU"/>
              </w:rPr>
              <w:t>04</w:t>
            </w:r>
            <w:r w:rsidRPr="00D92064">
              <w:rPr>
                <w:rFonts w:ascii="Times New Roman" w:eastAsia="Times New Roman" w:hAnsi="Times New Roman" w:cs="Times New Roman"/>
                <w:u w:val="single"/>
                <w:lang w:val="ru-RU" w:eastAsia="ru-RU"/>
              </w:rPr>
              <w:t>.202</w:t>
            </w:r>
            <w:r w:rsidRPr="00D92064">
              <w:rPr>
                <w:rFonts w:ascii="Times New Roman" w:eastAsia="Times New Roman" w:hAnsi="Times New Roman" w:cs="Times New Roman"/>
                <w:u w:val="single"/>
                <w:lang w:eastAsia="ru-RU"/>
              </w:rPr>
              <w:t>5</w:t>
            </w:r>
          </w:p>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i/>
                <w:sz w:val="16"/>
                <w:szCs w:val="16"/>
                <w:lang w:val="ru-RU" w:eastAsia="ru-RU"/>
              </w:rPr>
            </w:pPr>
            <w:r w:rsidRPr="00D92064">
              <w:rPr>
                <w:rFonts w:ascii="Times New Roman" w:eastAsia="Times New Roman" w:hAnsi="Times New Roman" w:cs="Times New Roman"/>
                <w:i/>
                <w:sz w:val="16"/>
                <w:szCs w:val="16"/>
                <w:lang w:val="ru-RU" w:eastAsia="ru-RU"/>
              </w:rPr>
              <w:t xml:space="preserve"> (дата)</w:t>
            </w:r>
          </w:p>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i/>
                <w:sz w:val="16"/>
                <w:szCs w:val="16"/>
                <w:lang w:val="ru-RU" w:eastAsia="ru-RU"/>
              </w:rPr>
            </w:pPr>
          </w:p>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sz w:val="16"/>
                <w:szCs w:val="16"/>
                <w:lang w:val="ru-RU" w:eastAsia="ru-RU"/>
              </w:rPr>
            </w:pPr>
          </w:p>
        </w:tc>
        <w:tc>
          <w:tcPr>
            <w:tcW w:w="2988" w:type="dxa"/>
          </w:tcPr>
          <w:p w:rsidR="00D92064" w:rsidRPr="00D92064" w:rsidRDefault="00D92064" w:rsidP="00D92064">
            <w:pPr>
              <w:widowControl w:val="0"/>
              <w:tabs>
                <w:tab w:val="left" w:pos="0"/>
              </w:tabs>
              <w:autoSpaceDE w:val="0"/>
              <w:autoSpaceDN w:val="0"/>
              <w:spacing w:after="0" w:line="240" w:lineRule="auto"/>
              <w:rPr>
                <w:rFonts w:ascii="Times New Roman" w:eastAsia="Times New Roman" w:hAnsi="Times New Roman" w:cs="Times New Roman"/>
                <w:sz w:val="28"/>
                <w:szCs w:val="28"/>
                <w:lang w:val="ru-RU" w:eastAsia="ru-RU"/>
              </w:rPr>
            </w:pPr>
          </w:p>
          <w:p w:rsidR="00D92064" w:rsidRPr="00D92064" w:rsidRDefault="00D92064" w:rsidP="00D92064">
            <w:pPr>
              <w:widowControl w:val="0"/>
              <w:tabs>
                <w:tab w:val="left" w:pos="0"/>
              </w:tabs>
              <w:autoSpaceDE w:val="0"/>
              <w:autoSpaceDN w:val="0"/>
              <w:spacing w:after="0" w:line="240" w:lineRule="auto"/>
              <w:rPr>
                <w:rFonts w:ascii="Times New Roman" w:eastAsia="Times New Roman" w:hAnsi="Times New Roman" w:cs="Times New Roman"/>
                <w:b/>
                <w:sz w:val="28"/>
                <w:szCs w:val="20"/>
                <w:lang w:eastAsia="ru-RU"/>
              </w:rPr>
            </w:pPr>
            <w:r w:rsidRPr="00D92064">
              <w:rPr>
                <w:rFonts w:ascii="Times New Roman" w:eastAsia="Times New Roman" w:hAnsi="Times New Roman" w:cs="Times New Roman"/>
                <w:sz w:val="28"/>
                <w:szCs w:val="28"/>
                <w:lang w:eastAsia="ru-RU"/>
              </w:rPr>
              <w:t>Людмила РИЖЕНКО</w:t>
            </w:r>
          </w:p>
        </w:tc>
      </w:tr>
      <w:tr w:rsidR="00D92064" w:rsidRPr="00D92064" w:rsidTr="00D92064">
        <w:trPr>
          <w:trHeight w:val="1447"/>
        </w:trPr>
        <w:tc>
          <w:tcPr>
            <w:tcW w:w="3708" w:type="dxa"/>
          </w:tcPr>
          <w:p w:rsidR="00D92064" w:rsidRPr="00D92064" w:rsidRDefault="00D92064" w:rsidP="00D92064">
            <w:pPr>
              <w:autoSpaceDE w:val="0"/>
              <w:autoSpaceDN w:val="0"/>
              <w:adjustRightInd w:val="0"/>
              <w:spacing w:after="0" w:line="240" w:lineRule="auto"/>
              <w:rPr>
                <w:rFonts w:ascii="Times New Roman" w:eastAsia="Times New Roman" w:hAnsi="Times New Roman" w:cs="Times New Roman"/>
                <w:b/>
                <w:bCs/>
                <w:color w:val="000000"/>
                <w:sz w:val="28"/>
                <w:szCs w:val="28"/>
                <w:lang w:eastAsia="uk-UA"/>
              </w:rPr>
            </w:pPr>
          </w:p>
          <w:p w:rsidR="00D92064" w:rsidRPr="00D92064" w:rsidRDefault="00D92064" w:rsidP="00D92064">
            <w:pPr>
              <w:autoSpaceDE w:val="0"/>
              <w:autoSpaceDN w:val="0"/>
              <w:adjustRightInd w:val="0"/>
              <w:spacing w:after="0" w:line="240" w:lineRule="auto"/>
              <w:rPr>
                <w:rFonts w:ascii="Times New Roman" w:eastAsia="Times New Roman" w:hAnsi="Times New Roman" w:cs="Times New Roman"/>
                <w:color w:val="000000"/>
                <w:sz w:val="28"/>
                <w:szCs w:val="28"/>
                <w:lang w:eastAsia="uk-UA"/>
              </w:rPr>
            </w:pPr>
            <w:r w:rsidRPr="00D92064">
              <w:rPr>
                <w:rFonts w:ascii="Times New Roman" w:eastAsia="Times New Roman" w:hAnsi="Times New Roman" w:cs="Times New Roman"/>
                <w:b/>
                <w:bCs/>
                <w:color w:val="000000"/>
                <w:sz w:val="28"/>
                <w:szCs w:val="28"/>
                <w:lang w:eastAsia="uk-UA"/>
              </w:rPr>
              <w:t>Начальник Фінансового управління</w:t>
            </w:r>
          </w:p>
          <w:p w:rsidR="00D92064" w:rsidRPr="00D92064" w:rsidRDefault="00D92064" w:rsidP="00D92064">
            <w:pPr>
              <w:widowControl w:val="0"/>
              <w:tabs>
                <w:tab w:val="left" w:pos="0"/>
              </w:tabs>
              <w:autoSpaceDE w:val="0"/>
              <w:autoSpaceDN w:val="0"/>
              <w:spacing w:after="0" w:line="240" w:lineRule="auto"/>
              <w:rPr>
                <w:rFonts w:ascii="Times New Roman" w:eastAsia="Times New Roman" w:hAnsi="Times New Roman" w:cs="Times New Roman"/>
                <w:i/>
                <w:sz w:val="28"/>
                <w:szCs w:val="20"/>
                <w:lang w:val="ru-RU" w:eastAsia="ru-RU"/>
              </w:rPr>
            </w:pPr>
          </w:p>
        </w:tc>
        <w:tc>
          <w:tcPr>
            <w:tcW w:w="2880" w:type="dxa"/>
            <w:vAlign w:val="center"/>
          </w:tcPr>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sz w:val="28"/>
                <w:szCs w:val="20"/>
                <w:lang w:val="ru-RU" w:eastAsia="ru-RU"/>
              </w:rPr>
            </w:pPr>
          </w:p>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sz w:val="20"/>
                <w:szCs w:val="20"/>
                <w:lang w:val="ru-RU" w:eastAsia="ru-RU"/>
              </w:rPr>
            </w:pPr>
            <w:r w:rsidRPr="00D92064">
              <w:rPr>
                <w:rFonts w:ascii="Times New Roman" w:eastAsia="Times New Roman" w:hAnsi="Times New Roman" w:cs="Times New Roman"/>
                <w:sz w:val="28"/>
                <w:szCs w:val="20"/>
                <w:lang w:val="ru-RU" w:eastAsia="ru-RU"/>
              </w:rPr>
              <w:t xml:space="preserve">__________________ </w:t>
            </w:r>
            <w:r w:rsidRPr="00D92064">
              <w:rPr>
                <w:rFonts w:ascii="Times New Roman" w:eastAsia="Times New Roman" w:hAnsi="Times New Roman" w:cs="Times New Roman"/>
                <w:sz w:val="16"/>
                <w:szCs w:val="16"/>
                <w:lang w:val="ru-RU" w:eastAsia="ru-RU"/>
              </w:rPr>
              <w:t>(</w:t>
            </w:r>
            <w:r w:rsidRPr="00D92064">
              <w:rPr>
                <w:rFonts w:ascii="Times New Roman" w:eastAsia="Times New Roman" w:hAnsi="Times New Roman" w:cs="Times New Roman"/>
                <w:i/>
                <w:sz w:val="16"/>
                <w:szCs w:val="16"/>
                <w:lang w:val="ru-RU" w:eastAsia="ru-RU"/>
              </w:rPr>
              <w:t xml:space="preserve">Особистий </w:t>
            </w:r>
            <w:proofErr w:type="gramStart"/>
            <w:r w:rsidRPr="00D92064">
              <w:rPr>
                <w:rFonts w:ascii="Times New Roman" w:eastAsia="Times New Roman" w:hAnsi="Times New Roman" w:cs="Times New Roman"/>
                <w:i/>
                <w:sz w:val="16"/>
                <w:szCs w:val="16"/>
                <w:lang w:val="ru-RU" w:eastAsia="ru-RU"/>
              </w:rPr>
              <w:t>підпис</w:t>
            </w:r>
            <w:r w:rsidRPr="00D92064">
              <w:rPr>
                <w:rFonts w:ascii="Times New Roman" w:eastAsia="Times New Roman" w:hAnsi="Times New Roman" w:cs="Times New Roman"/>
                <w:sz w:val="16"/>
                <w:szCs w:val="16"/>
                <w:lang w:val="ru-RU" w:eastAsia="ru-RU"/>
              </w:rPr>
              <w:t xml:space="preserve"> )</w:t>
            </w:r>
            <w:proofErr w:type="gramEnd"/>
          </w:p>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u w:val="single"/>
                <w:lang w:eastAsia="ru-RU"/>
              </w:rPr>
            </w:pPr>
            <w:r w:rsidRPr="00D92064">
              <w:rPr>
                <w:rFonts w:ascii="Times New Roman" w:eastAsia="Times New Roman" w:hAnsi="Times New Roman" w:cs="Times New Roman"/>
                <w:u w:val="single"/>
                <w:lang w:eastAsia="ru-RU"/>
              </w:rPr>
              <w:t>11</w:t>
            </w:r>
            <w:r w:rsidRPr="00D92064">
              <w:rPr>
                <w:rFonts w:ascii="Times New Roman" w:eastAsia="Times New Roman" w:hAnsi="Times New Roman" w:cs="Times New Roman"/>
                <w:u w:val="single"/>
                <w:lang w:val="ru-RU" w:eastAsia="ru-RU"/>
              </w:rPr>
              <w:t>.</w:t>
            </w:r>
            <w:r w:rsidRPr="00D92064">
              <w:rPr>
                <w:rFonts w:ascii="Times New Roman" w:eastAsia="Times New Roman" w:hAnsi="Times New Roman" w:cs="Times New Roman"/>
                <w:u w:val="single"/>
                <w:lang w:eastAsia="ru-RU"/>
              </w:rPr>
              <w:t>04</w:t>
            </w:r>
            <w:r w:rsidRPr="00D92064">
              <w:rPr>
                <w:rFonts w:ascii="Times New Roman" w:eastAsia="Times New Roman" w:hAnsi="Times New Roman" w:cs="Times New Roman"/>
                <w:u w:val="single"/>
                <w:lang w:val="ru-RU" w:eastAsia="ru-RU"/>
              </w:rPr>
              <w:t>.202</w:t>
            </w:r>
            <w:r w:rsidRPr="00D92064">
              <w:rPr>
                <w:rFonts w:ascii="Times New Roman" w:eastAsia="Times New Roman" w:hAnsi="Times New Roman" w:cs="Times New Roman"/>
                <w:u w:val="single"/>
                <w:lang w:eastAsia="ru-RU"/>
              </w:rPr>
              <w:t>5</w:t>
            </w:r>
          </w:p>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i/>
                <w:sz w:val="16"/>
                <w:szCs w:val="16"/>
                <w:lang w:val="ru-RU" w:eastAsia="ru-RU"/>
              </w:rPr>
            </w:pPr>
            <w:r w:rsidRPr="00D92064">
              <w:rPr>
                <w:rFonts w:ascii="Times New Roman" w:eastAsia="Times New Roman" w:hAnsi="Times New Roman" w:cs="Times New Roman"/>
                <w:i/>
                <w:sz w:val="16"/>
                <w:szCs w:val="16"/>
                <w:lang w:val="ru-RU" w:eastAsia="ru-RU"/>
              </w:rPr>
              <w:t xml:space="preserve"> (дата)</w:t>
            </w:r>
          </w:p>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i/>
                <w:sz w:val="16"/>
                <w:szCs w:val="16"/>
                <w:lang w:val="ru-RU" w:eastAsia="ru-RU"/>
              </w:rPr>
            </w:pPr>
          </w:p>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sz w:val="16"/>
                <w:szCs w:val="16"/>
                <w:lang w:val="ru-RU" w:eastAsia="ru-RU"/>
              </w:rPr>
            </w:pPr>
          </w:p>
        </w:tc>
        <w:tc>
          <w:tcPr>
            <w:tcW w:w="2988" w:type="dxa"/>
          </w:tcPr>
          <w:p w:rsidR="00D92064" w:rsidRPr="00D92064" w:rsidRDefault="00D92064" w:rsidP="00D92064">
            <w:pPr>
              <w:widowControl w:val="0"/>
              <w:tabs>
                <w:tab w:val="left" w:pos="0"/>
              </w:tabs>
              <w:autoSpaceDE w:val="0"/>
              <w:autoSpaceDN w:val="0"/>
              <w:spacing w:after="0" w:line="240" w:lineRule="auto"/>
              <w:rPr>
                <w:rFonts w:ascii="Times New Roman" w:eastAsia="Times New Roman" w:hAnsi="Times New Roman" w:cs="Times New Roman"/>
                <w:sz w:val="28"/>
                <w:szCs w:val="28"/>
                <w:lang w:val="ru-RU" w:eastAsia="ru-RU"/>
              </w:rPr>
            </w:pPr>
          </w:p>
          <w:p w:rsidR="00D92064" w:rsidRPr="00D92064" w:rsidRDefault="00D92064" w:rsidP="00D92064">
            <w:pPr>
              <w:widowControl w:val="0"/>
              <w:tabs>
                <w:tab w:val="left" w:pos="0"/>
              </w:tabs>
              <w:autoSpaceDE w:val="0"/>
              <w:autoSpaceDN w:val="0"/>
              <w:spacing w:after="0" w:line="240" w:lineRule="auto"/>
              <w:rPr>
                <w:rFonts w:ascii="Times New Roman" w:eastAsia="Times New Roman" w:hAnsi="Times New Roman" w:cs="Times New Roman"/>
                <w:b/>
                <w:sz w:val="28"/>
                <w:szCs w:val="20"/>
                <w:lang w:val="ru-RU" w:eastAsia="ru-RU"/>
              </w:rPr>
            </w:pPr>
            <w:r w:rsidRPr="00D92064">
              <w:rPr>
                <w:rFonts w:ascii="Times New Roman" w:eastAsia="Times New Roman" w:hAnsi="Times New Roman" w:cs="Times New Roman"/>
                <w:sz w:val="28"/>
                <w:szCs w:val="28"/>
                <w:lang w:val="ru-RU" w:eastAsia="ru-RU"/>
              </w:rPr>
              <w:t>Тетяна СІМОН</w:t>
            </w:r>
          </w:p>
        </w:tc>
      </w:tr>
      <w:tr w:rsidR="00D92064" w:rsidRPr="00D92064" w:rsidTr="00D92064">
        <w:trPr>
          <w:trHeight w:val="1447"/>
        </w:trPr>
        <w:tc>
          <w:tcPr>
            <w:tcW w:w="3708" w:type="dxa"/>
            <w:hideMark/>
          </w:tcPr>
          <w:p w:rsidR="00D92064" w:rsidRPr="00D92064" w:rsidRDefault="00D92064" w:rsidP="00D92064">
            <w:pPr>
              <w:widowControl w:val="0"/>
              <w:tabs>
                <w:tab w:val="left" w:pos="0"/>
              </w:tabs>
              <w:autoSpaceDE w:val="0"/>
              <w:autoSpaceDN w:val="0"/>
              <w:spacing w:after="0" w:line="240" w:lineRule="auto"/>
              <w:rPr>
                <w:rFonts w:ascii="Times New Roman" w:eastAsia="Calibri" w:hAnsi="Times New Roman" w:cs="Times New Roman"/>
                <w:b/>
                <w:sz w:val="28"/>
                <w:szCs w:val="28"/>
                <w:lang w:val="ru-RU" w:eastAsia="uk-UA"/>
              </w:rPr>
            </w:pPr>
            <w:r w:rsidRPr="00D92064">
              <w:rPr>
                <w:rFonts w:ascii="Times New Roman" w:eastAsia="Calibri" w:hAnsi="Times New Roman" w:cs="Times New Roman"/>
                <w:b/>
                <w:sz w:val="28"/>
                <w:szCs w:val="28"/>
                <w:lang w:val="ru-RU" w:eastAsia="uk-UA"/>
              </w:rPr>
              <w:t>Начальник відділу економічного розвитку та інвестицій</w:t>
            </w:r>
          </w:p>
        </w:tc>
        <w:tc>
          <w:tcPr>
            <w:tcW w:w="2880" w:type="dxa"/>
            <w:vAlign w:val="center"/>
          </w:tcPr>
          <w:p w:rsidR="00D92064" w:rsidRPr="00D92064" w:rsidRDefault="00D92064" w:rsidP="00D92064">
            <w:pPr>
              <w:widowControl w:val="0"/>
              <w:tabs>
                <w:tab w:val="left" w:pos="0"/>
              </w:tabs>
              <w:autoSpaceDE w:val="0"/>
              <w:autoSpaceDN w:val="0"/>
              <w:spacing w:after="0" w:line="240" w:lineRule="auto"/>
              <w:jc w:val="center"/>
              <w:rPr>
                <w:rFonts w:ascii="Times New Roman" w:eastAsia="Calibri" w:hAnsi="Times New Roman" w:cs="Times New Roman"/>
                <w:sz w:val="28"/>
                <w:lang w:val="ru-RU" w:eastAsia="uk-UA"/>
              </w:rPr>
            </w:pPr>
          </w:p>
          <w:p w:rsidR="00D92064" w:rsidRPr="00D92064" w:rsidRDefault="00D92064" w:rsidP="00D92064">
            <w:pPr>
              <w:widowControl w:val="0"/>
              <w:tabs>
                <w:tab w:val="left" w:pos="0"/>
              </w:tabs>
              <w:autoSpaceDE w:val="0"/>
              <w:autoSpaceDN w:val="0"/>
              <w:spacing w:after="0" w:line="240" w:lineRule="auto"/>
              <w:jc w:val="center"/>
              <w:rPr>
                <w:rFonts w:ascii="Times New Roman" w:eastAsia="Calibri" w:hAnsi="Times New Roman" w:cs="Times New Roman"/>
                <w:sz w:val="28"/>
                <w:lang w:val="ru-RU" w:eastAsia="uk-UA"/>
              </w:rPr>
            </w:pPr>
          </w:p>
          <w:p w:rsidR="00D92064" w:rsidRPr="00D92064" w:rsidRDefault="00D92064" w:rsidP="00D92064">
            <w:pPr>
              <w:widowControl w:val="0"/>
              <w:tabs>
                <w:tab w:val="left" w:pos="0"/>
              </w:tabs>
              <w:autoSpaceDE w:val="0"/>
              <w:autoSpaceDN w:val="0"/>
              <w:spacing w:after="0" w:line="240" w:lineRule="auto"/>
              <w:jc w:val="center"/>
              <w:rPr>
                <w:rFonts w:ascii="Times New Roman" w:eastAsia="Calibri" w:hAnsi="Times New Roman" w:cs="Times New Roman"/>
                <w:lang w:val="ru-RU" w:eastAsia="uk-UA"/>
              </w:rPr>
            </w:pPr>
            <w:r w:rsidRPr="00D92064">
              <w:rPr>
                <w:rFonts w:ascii="Times New Roman" w:eastAsia="Calibri" w:hAnsi="Times New Roman" w:cs="Times New Roman"/>
                <w:sz w:val="28"/>
                <w:lang w:val="ru-RU" w:eastAsia="uk-UA"/>
              </w:rPr>
              <w:t xml:space="preserve">__________________ </w:t>
            </w:r>
            <w:r w:rsidRPr="00D92064">
              <w:rPr>
                <w:rFonts w:ascii="Times New Roman" w:eastAsia="Calibri" w:hAnsi="Times New Roman" w:cs="Times New Roman"/>
                <w:sz w:val="16"/>
                <w:szCs w:val="16"/>
                <w:lang w:val="ru-RU" w:eastAsia="uk-UA"/>
              </w:rPr>
              <w:t>(</w:t>
            </w:r>
            <w:r w:rsidRPr="00D92064">
              <w:rPr>
                <w:rFonts w:ascii="Times New Roman" w:eastAsia="Calibri" w:hAnsi="Times New Roman" w:cs="Times New Roman"/>
                <w:i/>
                <w:sz w:val="16"/>
                <w:szCs w:val="16"/>
                <w:lang w:val="ru-RU" w:eastAsia="uk-UA"/>
              </w:rPr>
              <w:t xml:space="preserve">Особистий </w:t>
            </w:r>
            <w:proofErr w:type="gramStart"/>
            <w:r w:rsidRPr="00D92064">
              <w:rPr>
                <w:rFonts w:ascii="Times New Roman" w:eastAsia="Calibri" w:hAnsi="Times New Roman" w:cs="Times New Roman"/>
                <w:i/>
                <w:sz w:val="16"/>
                <w:szCs w:val="16"/>
                <w:lang w:val="ru-RU" w:eastAsia="uk-UA"/>
              </w:rPr>
              <w:t>підпис</w:t>
            </w:r>
            <w:r w:rsidRPr="00D92064">
              <w:rPr>
                <w:rFonts w:ascii="Times New Roman" w:eastAsia="Calibri" w:hAnsi="Times New Roman" w:cs="Times New Roman"/>
                <w:sz w:val="16"/>
                <w:szCs w:val="16"/>
                <w:lang w:val="ru-RU" w:eastAsia="uk-UA"/>
              </w:rPr>
              <w:t xml:space="preserve"> )</w:t>
            </w:r>
            <w:proofErr w:type="gramEnd"/>
          </w:p>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u w:val="single"/>
                <w:lang w:eastAsia="ru-RU"/>
              </w:rPr>
            </w:pPr>
            <w:r w:rsidRPr="00D92064">
              <w:rPr>
                <w:rFonts w:ascii="Times New Roman" w:eastAsia="Times New Roman" w:hAnsi="Times New Roman" w:cs="Times New Roman"/>
                <w:u w:val="single"/>
                <w:lang w:eastAsia="ru-RU"/>
              </w:rPr>
              <w:t>11</w:t>
            </w:r>
            <w:r w:rsidRPr="00D92064">
              <w:rPr>
                <w:rFonts w:ascii="Times New Roman" w:eastAsia="Times New Roman" w:hAnsi="Times New Roman" w:cs="Times New Roman"/>
                <w:u w:val="single"/>
                <w:lang w:val="ru-RU" w:eastAsia="ru-RU"/>
              </w:rPr>
              <w:t>.</w:t>
            </w:r>
            <w:r w:rsidRPr="00D92064">
              <w:rPr>
                <w:rFonts w:ascii="Times New Roman" w:eastAsia="Times New Roman" w:hAnsi="Times New Roman" w:cs="Times New Roman"/>
                <w:u w:val="single"/>
                <w:lang w:eastAsia="ru-RU"/>
              </w:rPr>
              <w:t>04</w:t>
            </w:r>
            <w:r w:rsidRPr="00D92064">
              <w:rPr>
                <w:rFonts w:ascii="Times New Roman" w:eastAsia="Times New Roman" w:hAnsi="Times New Roman" w:cs="Times New Roman"/>
                <w:u w:val="single"/>
                <w:lang w:val="ru-RU" w:eastAsia="ru-RU"/>
              </w:rPr>
              <w:t>.202</w:t>
            </w:r>
            <w:r w:rsidRPr="00D92064">
              <w:rPr>
                <w:rFonts w:ascii="Times New Roman" w:eastAsia="Times New Roman" w:hAnsi="Times New Roman" w:cs="Times New Roman"/>
                <w:u w:val="single"/>
                <w:lang w:eastAsia="ru-RU"/>
              </w:rPr>
              <w:t>5</w:t>
            </w:r>
          </w:p>
          <w:p w:rsidR="00D92064" w:rsidRPr="00D92064" w:rsidRDefault="00D92064" w:rsidP="00D92064">
            <w:pPr>
              <w:widowControl w:val="0"/>
              <w:tabs>
                <w:tab w:val="left" w:pos="0"/>
              </w:tabs>
              <w:autoSpaceDE w:val="0"/>
              <w:autoSpaceDN w:val="0"/>
              <w:spacing w:after="0" w:line="240" w:lineRule="auto"/>
              <w:jc w:val="center"/>
              <w:rPr>
                <w:rFonts w:ascii="Times New Roman" w:eastAsia="Calibri" w:hAnsi="Times New Roman" w:cs="Times New Roman"/>
                <w:i/>
                <w:sz w:val="16"/>
                <w:szCs w:val="16"/>
                <w:lang w:val="ru-RU" w:eastAsia="uk-UA"/>
              </w:rPr>
            </w:pPr>
            <w:r w:rsidRPr="00D92064">
              <w:rPr>
                <w:rFonts w:ascii="Times New Roman" w:eastAsia="Calibri" w:hAnsi="Times New Roman" w:cs="Times New Roman"/>
                <w:i/>
                <w:sz w:val="28"/>
                <w:lang w:val="ru-RU" w:eastAsia="uk-UA"/>
              </w:rPr>
              <w:t xml:space="preserve"> </w:t>
            </w:r>
            <w:r w:rsidRPr="00D92064">
              <w:rPr>
                <w:rFonts w:ascii="Times New Roman" w:eastAsia="Calibri" w:hAnsi="Times New Roman" w:cs="Times New Roman"/>
                <w:i/>
                <w:sz w:val="16"/>
                <w:szCs w:val="16"/>
                <w:lang w:val="ru-RU" w:eastAsia="uk-UA"/>
              </w:rPr>
              <w:t>(дата)</w:t>
            </w:r>
          </w:p>
          <w:p w:rsidR="00D92064" w:rsidRPr="00D92064" w:rsidRDefault="00D92064" w:rsidP="00D92064">
            <w:pPr>
              <w:widowControl w:val="0"/>
              <w:tabs>
                <w:tab w:val="left" w:pos="0"/>
              </w:tabs>
              <w:autoSpaceDE w:val="0"/>
              <w:autoSpaceDN w:val="0"/>
              <w:spacing w:after="0" w:line="240" w:lineRule="auto"/>
              <w:jc w:val="center"/>
              <w:rPr>
                <w:rFonts w:ascii="Times New Roman" w:eastAsia="Calibri" w:hAnsi="Times New Roman" w:cs="Times New Roman"/>
                <w:sz w:val="28"/>
                <w:lang w:val="ru-RU" w:eastAsia="uk-UA"/>
              </w:rPr>
            </w:pPr>
          </w:p>
        </w:tc>
        <w:tc>
          <w:tcPr>
            <w:tcW w:w="2988" w:type="dxa"/>
          </w:tcPr>
          <w:p w:rsidR="00D92064" w:rsidRPr="00D92064" w:rsidRDefault="00D92064" w:rsidP="00D92064">
            <w:pPr>
              <w:widowControl w:val="0"/>
              <w:tabs>
                <w:tab w:val="left" w:pos="0"/>
              </w:tabs>
              <w:autoSpaceDE w:val="0"/>
              <w:autoSpaceDN w:val="0"/>
              <w:spacing w:after="0" w:line="240" w:lineRule="auto"/>
              <w:rPr>
                <w:rFonts w:ascii="Times New Roman" w:eastAsia="Calibri" w:hAnsi="Times New Roman" w:cs="Times New Roman"/>
                <w:b/>
                <w:sz w:val="28"/>
                <w:szCs w:val="28"/>
                <w:lang w:val="ru-RU" w:eastAsia="uk-UA"/>
              </w:rPr>
            </w:pPr>
          </w:p>
          <w:p w:rsidR="00D92064" w:rsidRPr="00D92064" w:rsidRDefault="00D92064" w:rsidP="00D92064">
            <w:pPr>
              <w:widowControl w:val="0"/>
              <w:tabs>
                <w:tab w:val="left" w:pos="0"/>
              </w:tabs>
              <w:autoSpaceDE w:val="0"/>
              <w:autoSpaceDN w:val="0"/>
              <w:spacing w:after="0" w:line="240" w:lineRule="auto"/>
              <w:rPr>
                <w:rFonts w:ascii="Times New Roman" w:eastAsia="Calibri" w:hAnsi="Times New Roman" w:cs="Times New Roman"/>
                <w:b/>
                <w:sz w:val="28"/>
                <w:szCs w:val="28"/>
                <w:lang w:val="ru-RU" w:eastAsia="uk-UA"/>
              </w:rPr>
            </w:pPr>
          </w:p>
          <w:p w:rsidR="00D92064" w:rsidRPr="00D92064" w:rsidRDefault="00D92064" w:rsidP="00D92064">
            <w:pPr>
              <w:widowControl w:val="0"/>
              <w:tabs>
                <w:tab w:val="left" w:pos="0"/>
              </w:tabs>
              <w:autoSpaceDE w:val="0"/>
              <w:autoSpaceDN w:val="0"/>
              <w:spacing w:after="0" w:line="240" w:lineRule="auto"/>
              <w:rPr>
                <w:rFonts w:ascii="Times New Roman" w:eastAsia="Calibri" w:hAnsi="Times New Roman" w:cs="Times New Roman"/>
                <w:sz w:val="28"/>
                <w:szCs w:val="28"/>
                <w:lang w:val="ru-RU" w:eastAsia="uk-UA"/>
              </w:rPr>
            </w:pPr>
            <w:r w:rsidRPr="00D92064">
              <w:rPr>
                <w:rFonts w:ascii="Times New Roman" w:eastAsia="Calibri" w:hAnsi="Times New Roman" w:cs="Times New Roman"/>
                <w:sz w:val="28"/>
                <w:szCs w:val="28"/>
                <w:lang w:val="ru-RU" w:eastAsia="uk-UA"/>
              </w:rPr>
              <w:t>Тетяна ЛІПІНСЬКА</w:t>
            </w:r>
          </w:p>
        </w:tc>
      </w:tr>
      <w:tr w:rsidR="00D92064" w:rsidRPr="00D92064" w:rsidTr="00D92064">
        <w:trPr>
          <w:trHeight w:val="1447"/>
        </w:trPr>
        <w:tc>
          <w:tcPr>
            <w:tcW w:w="3708" w:type="dxa"/>
          </w:tcPr>
          <w:p w:rsidR="00D92064" w:rsidRPr="00D92064" w:rsidRDefault="00D92064" w:rsidP="00D92064">
            <w:pPr>
              <w:autoSpaceDE w:val="0"/>
              <w:autoSpaceDN w:val="0"/>
              <w:adjustRightInd w:val="0"/>
              <w:spacing w:after="0" w:line="240" w:lineRule="auto"/>
              <w:rPr>
                <w:rFonts w:ascii="Times New Roman" w:eastAsia="Times New Roman" w:hAnsi="Times New Roman" w:cs="Times New Roman"/>
                <w:b/>
                <w:bCs/>
                <w:color w:val="000000"/>
                <w:sz w:val="28"/>
                <w:szCs w:val="28"/>
                <w:lang w:eastAsia="uk-UA"/>
              </w:rPr>
            </w:pPr>
          </w:p>
          <w:p w:rsidR="00D92064" w:rsidRPr="00D92064" w:rsidRDefault="00D92064" w:rsidP="00D92064">
            <w:pPr>
              <w:autoSpaceDE w:val="0"/>
              <w:autoSpaceDN w:val="0"/>
              <w:adjustRightInd w:val="0"/>
              <w:spacing w:after="0" w:line="240" w:lineRule="auto"/>
              <w:rPr>
                <w:rFonts w:ascii="Times New Roman" w:eastAsia="Times New Roman" w:hAnsi="Times New Roman" w:cs="Times New Roman"/>
                <w:color w:val="000000"/>
                <w:sz w:val="28"/>
                <w:szCs w:val="28"/>
                <w:lang w:eastAsia="uk-UA"/>
              </w:rPr>
            </w:pPr>
            <w:r w:rsidRPr="00D92064">
              <w:rPr>
                <w:rFonts w:ascii="Times New Roman" w:eastAsia="Times New Roman" w:hAnsi="Times New Roman" w:cs="Times New Roman"/>
                <w:b/>
                <w:bCs/>
                <w:color w:val="000000"/>
                <w:sz w:val="28"/>
                <w:szCs w:val="28"/>
                <w:lang w:eastAsia="uk-UA"/>
              </w:rPr>
              <w:t>Начальник Управління соціальної політики</w:t>
            </w:r>
          </w:p>
          <w:p w:rsidR="00D92064" w:rsidRPr="00D92064" w:rsidRDefault="00D92064" w:rsidP="00D92064">
            <w:pPr>
              <w:autoSpaceDE w:val="0"/>
              <w:autoSpaceDN w:val="0"/>
              <w:adjustRightInd w:val="0"/>
              <w:spacing w:after="0" w:line="240" w:lineRule="auto"/>
              <w:rPr>
                <w:rFonts w:ascii="Times New Roman" w:eastAsia="Times New Roman" w:hAnsi="Times New Roman" w:cs="Times New Roman"/>
                <w:b/>
                <w:bCs/>
                <w:color w:val="000000"/>
                <w:sz w:val="28"/>
                <w:szCs w:val="28"/>
                <w:lang w:eastAsia="uk-UA"/>
              </w:rPr>
            </w:pPr>
          </w:p>
        </w:tc>
        <w:tc>
          <w:tcPr>
            <w:tcW w:w="2880" w:type="dxa"/>
            <w:vAlign w:val="center"/>
          </w:tcPr>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sz w:val="28"/>
                <w:szCs w:val="20"/>
                <w:lang w:val="ru-RU" w:eastAsia="ru-RU"/>
              </w:rPr>
            </w:pPr>
          </w:p>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sz w:val="20"/>
                <w:szCs w:val="20"/>
                <w:lang w:val="ru-RU" w:eastAsia="ru-RU"/>
              </w:rPr>
            </w:pPr>
            <w:r w:rsidRPr="00D92064">
              <w:rPr>
                <w:rFonts w:ascii="Times New Roman" w:eastAsia="Times New Roman" w:hAnsi="Times New Roman" w:cs="Times New Roman"/>
                <w:sz w:val="28"/>
                <w:szCs w:val="20"/>
                <w:lang w:val="ru-RU" w:eastAsia="ru-RU"/>
              </w:rPr>
              <w:t xml:space="preserve">__________________ </w:t>
            </w:r>
            <w:r w:rsidRPr="00D92064">
              <w:rPr>
                <w:rFonts w:ascii="Times New Roman" w:eastAsia="Times New Roman" w:hAnsi="Times New Roman" w:cs="Times New Roman"/>
                <w:sz w:val="16"/>
                <w:szCs w:val="16"/>
                <w:lang w:val="ru-RU" w:eastAsia="ru-RU"/>
              </w:rPr>
              <w:t>(</w:t>
            </w:r>
            <w:r w:rsidRPr="00D92064">
              <w:rPr>
                <w:rFonts w:ascii="Times New Roman" w:eastAsia="Times New Roman" w:hAnsi="Times New Roman" w:cs="Times New Roman"/>
                <w:i/>
                <w:sz w:val="16"/>
                <w:szCs w:val="16"/>
                <w:lang w:val="ru-RU" w:eastAsia="ru-RU"/>
              </w:rPr>
              <w:t xml:space="preserve">Особистий </w:t>
            </w:r>
            <w:proofErr w:type="gramStart"/>
            <w:r w:rsidRPr="00D92064">
              <w:rPr>
                <w:rFonts w:ascii="Times New Roman" w:eastAsia="Times New Roman" w:hAnsi="Times New Roman" w:cs="Times New Roman"/>
                <w:i/>
                <w:sz w:val="16"/>
                <w:szCs w:val="16"/>
                <w:lang w:val="ru-RU" w:eastAsia="ru-RU"/>
              </w:rPr>
              <w:t>підпис</w:t>
            </w:r>
            <w:r w:rsidRPr="00D92064">
              <w:rPr>
                <w:rFonts w:ascii="Times New Roman" w:eastAsia="Times New Roman" w:hAnsi="Times New Roman" w:cs="Times New Roman"/>
                <w:sz w:val="16"/>
                <w:szCs w:val="16"/>
                <w:lang w:val="ru-RU" w:eastAsia="ru-RU"/>
              </w:rPr>
              <w:t xml:space="preserve"> )</w:t>
            </w:r>
            <w:proofErr w:type="gramEnd"/>
          </w:p>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u w:val="single"/>
                <w:lang w:eastAsia="ru-RU"/>
              </w:rPr>
            </w:pPr>
            <w:r w:rsidRPr="00D92064">
              <w:rPr>
                <w:rFonts w:ascii="Times New Roman" w:eastAsia="Times New Roman" w:hAnsi="Times New Roman" w:cs="Times New Roman"/>
                <w:u w:val="single"/>
                <w:lang w:eastAsia="ru-RU"/>
              </w:rPr>
              <w:t>11</w:t>
            </w:r>
            <w:r w:rsidRPr="00D92064">
              <w:rPr>
                <w:rFonts w:ascii="Times New Roman" w:eastAsia="Times New Roman" w:hAnsi="Times New Roman" w:cs="Times New Roman"/>
                <w:u w:val="single"/>
                <w:lang w:val="ru-RU" w:eastAsia="ru-RU"/>
              </w:rPr>
              <w:t>.</w:t>
            </w:r>
            <w:r w:rsidRPr="00D92064">
              <w:rPr>
                <w:rFonts w:ascii="Times New Roman" w:eastAsia="Times New Roman" w:hAnsi="Times New Roman" w:cs="Times New Roman"/>
                <w:u w:val="single"/>
                <w:lang w:eastAsia="ru-RU"/>
              </w:rPr>
              <w:t>04</w:t>
            </w:r>
            <w:r w:rsidRPr="00D92064">
              <w:rPr>
                <w:rFonts w:ascii="Times New Roman" w:eastAsia="Times New Roman" w:hAnsi="Times New Roman" w:cs="Times New Roman"/>
                <w:u w:val="single"/>
                <w:lang w:val="ru-RU" w:eastAsia="ru-RU"/>
              </w:rPr>
              <w:t>.202</w:t>
            </w:r>
            <w:r w:rsidRPr="00D92064">
              <w:rPr>
                <w:rFonts w:ascii="Times New Roman" w:eastAsia="Times New Roman" w:hAnsi="Times New Roman" w:cs="Times New Roman"/>
                <w:u w:val="single"/>
                <w:lang w:eastAsia="ru-RU"/>
              </w:rPr>
              <w:t>5</w:t>
            </w:r>
          </w:p>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i/>
                <w:sz w:val="16"/>
                <w:szCs w:val="16"/>
                <w:lang w:val="ru-RU" w:eastAsia="ru-RU"/>
              </w:rPr>
            </w:pPr>
            <w:r w:rsidRPr="00D92064">
              <w:rPr>
                <w:rFonts w:ascii="Times New Roman" w:eastAsia="Times New Roman" w:hAnsi="Times New Roman" w:cs="Times New Roman"/>
                <w:i/>
                <w:sz w:val="16"/>
                <w:szCs w:val="16"/>
                <w:lang w:val="ru-RU" w:eastAsia="ru-RU"/>
              </w:rPr>
              <w:t xml:space="preserve"> (дата)</w:t>
            </w:r>
          </w:p>
          <w:p w:rsidR="00D92064" w:rsidRPr="00D92064" w:rsidRDefault="00D92064" w:rsidP="00D92064">
            <w:pPr>
              <w:widowControl w:val="0"/>
              <w:tabs>
                <w:tab w:val="left" w:pos="0"/>
              </w:tabs>
              <w:autoSpaceDE w:val="0"/>
              <w:autoSpaceDN w:val="0"/>
              <w:spacing w:after="0" w:line="240" w:lineRule="auto"/>
              <w:jc w:val="center"/>
              <w:rPr>
                <w:rFonts w:ascii="Times New Roman" w:eastAsia="Times New Roman" w:hAnsi="Times New Roman" w:cs="Times New Roman"/>
                <w:sz w:val="28"/>
                <w:szCs w:val="20"/>
                <w:lang w:val="ru-RU" w:eastAsia="ru-RU"/>
              </w:rPr>
            </w:pPr>
          </w:p>
        </w:tc>
        <w:tc>
          <w:tcPr>
            <w:tcW w:w="2988" w:type="dxa"/>
          </w:tcPr>
          <w:p w:rsidR="00D92064" w:rsidRPr="00D92064" w:rsidRDefault="00D92064" w:rsidP="00D92064">
            <w:pPr>
              <w:widowControl w:val="0"/>
              <w:tabs>
                <w:tab w:val="left" w:pos="0"/>
              </w:tabs>
              <w:autoSpaceDE w:val="0"/>
              <w:autoSpaceDN w:val="0"/>
              <w:spacing w:after="0" w:line="240" w:lineRule="auto"/>
              <w:rPr>
                <w:rFonts w:ascii="Times New Roman" w:eastAsia="Times New Roman" w:hAnsi="Times New Roman" w:cs="Times New Roman"/>
                <w:sz w:val="28"/>
                <w:szCs w:val="28"/>
                <w:lang w:val="ru-RU" w:eastAsia="ru-RU"/>
              </w:rPr>
            </w:pPr>
          </w:p>
          <w:p w:rsidR="00D92064" w:rsidRPr="00D92064" w:rsidRDefault="00D92064" w:rsidP="00D92064">
            <w:pPr>
              <w:widowControl w:val="0"/>
              <w:tabs>
                <w:tab w:val="left" w:pos="0"/>
              </w:tabs>
              <w:autoSpaceDE w:val="0"/>
              <w:autoSpaceDN w:val="0"/>
              <w:spacing w:after="0" w:line="240" w:lineRule="auto"/>
              <w:rPr>
                <w:rFonts w:ascii="Times New Roman" w:eastAsia="Times New Roman" w:hAnsi="Times New Roman" w:cs="Times New Roman"/>
                <w:sz w:val="28"/>
                <w:szCs w:val="28"/>
                <w:lang w:val="ru-RU" w:eastAsia="ru-RU"/>
              </w:rPr>
            </w:pPr>
            <w:r w:rsidRPr="00D92064">
              <w:rPr>
                <w:rFonts w:ascii="Times New Roman" w:eastAsia="Times New Roman" w:hAnsi="Times New Roman" w:cs="Times New Roman"/>
                <w:sz w:val="28"/>
                <w:szCs w:val="28"/>
                <w:lang w:val="ru-RU" w:eastAsia="ru-RU"/>
              </w:rPr>
              <w:t>Ірина ПАСІЧНА</w:t>
            </w:r>
          </w:p>
        </w:tc>
      </w:tr>
    </w:tbl>
    <w:p w:rsidR="00D92064" w:rsidRPr="00D92064" w:rsidRDefault="00D92064" w:rsidP="00D92064">
      <w:pPr>
        <w:autoSpaceDE w:val="0"/>
        <w:autoSpaceDN w:val="0"/>
        <w:spacing w:after="0" w:line="264" w:lineRule="auto"/>
        <w:jc w:val="both"/>
        <w:rPr>
          <w:rFonts w:ascii="Times New Roman" w:eastAsia="Times New Roman" w:hAnsi="Times New Roman" w:cs="Times New Roman"/>
          <w:b/>
          <w:bCs/>
          <w:sz w:val="26"/>
          <w:szCs w:val="26"/>
          <w:lang w:eastAsia="ru-RU"/>
        </w:rPr>
      </w:pPr>
    </w:p>
    <w:p w:rsidR="00D92064" w:rsidRPr="00D92064" w:rsidRDefault="00D92064" w:rsidP="00D92064">
      <w:pPr>
        <w:autoSpaceDE w:val="0"/>
        <w:autoSpaceDN w:val="0"/>
        <w:spacing w:after="0" w:line="264" w:lineRule="auto"/>
        <w:jc w:val="both"/>
        <w:rPr>
          <w:rFonts w:ascii="Times New Roman" w:eastAsia="Times New Roman" w:hAnsi="Times New Roman" w:cs="Times New Roman"/>
          <w:b/>
          <w:bCs/>
          <w:sz w:val="26"/>
          <w:szCs w:val="26"/>
          <w:lang w:eastAsia="ru-RU"/>
        </w:rPr>
      </w:pPr>
    </w:p>
    <w:p w:rsidR="00D92064" w:rsidRPr="00D92064" w:rsidRDefault="00D92064" w:rsidP="00D92064">
      <w:pPr>
        <w:autoSpaceDE w:val="0"/>
        <w:autoSpaceDN w:val="0"/>
        <w:spacing w:after="0" w:line="264" w:lineRule="auto"/>
        <w:jc w:val="both"/>
        <w:rPr>
          <w:rFonts w:ascii="Times New Roman" w:eastAsia="Times New Roman" w:hAnsi="Times New Roman" w:cs="Times New Roman"/>
          <w:b/>
          <w:bCs/>
          <w:sz w:val="26"/>
          <w:szCs w:val="26"/>
          <w:lang w:eastAsia="ru-RU"/>
        </w:rPr>
      </w:pPr>
    </w:p>
    <w:p w:rsidR="00D92064" w:rsidRPr="00D92064" w:rsidRDefault="00D92064" w:rsidP="00D92064">
      <w:pPr>
        <w:autoSpaceDE w:val="0"/>
        <w:autoSpaceDN w:val="0"/>
        <w:spacing w:after="0" w:line="264" w:lineRule="auto"/>
        <w:jc w:val="both"/>
        <w:rPr>
          <w:rFonts w:ascii="Times New Roman" w:eastAsia="Times New Roman" w:hAnsi="Times New Roman" w:cs="Times New Roman"/>
          <w:b/>
          <w:bCs/>
          <w:sz w:val="26"/>
          <w:szCs w:val="26"/>
          <w:lang w:eastAsia="ru-RU"/>
        </w:rPr>
      </w:pPr>
    </w:p>
    <w:p w:rsidR="00D92064" w:rsidRPr="00D92064" w:rsidRDefault="00D92064" w:rsidP="00D92064">
      <w:pPr>
        <w:autoSpaceDE w:val="0"/>
        <w:autoSpaceDN w:val="0"/>
        <w:spacing w:after="0" w:line="264" w:lineRule="auto"/>
        <w:jc w:val="both"/>
        <w:rPr>
          <w:rFonts w:ascii="Times New Roman" w:eastAsia="Times New Roman" w:hAnsi="Times New Roman" w:cs="Times New Roman"/>
          <w:b/>
          <w:bCs/>
          <w:sz w:val="26"/>
          <w:szCs w:val="26"/>
          <w:lang w:eastAsia="ru-RU"/>
        </w:rPr>
      </w:pPr>
    </w:p>
    <w:p w:rsidR="00D92064" w:rsidRPr="00D92064" w:rsidRDefault="00D92064" w:rsidP="00D92064">
      <w:pPr>
        <w:autoSpaceDE w:val="0"/>
        <w:autoSpaceDN w:val="0"/>
        <w:spacing w:after="0" w:line="264" w:lineRule="auto"/>
        <w:jc w:val="both"/>
        <w:rPr>
          <w:rFonts w:ascii="Times New Roman" w:eastAsia="Times New Roman" w:hAnsi="Times New Roman" w:cs="Times New Roman"/>
          <w:b/>
          <w:bCs/>
          <w:sz w:val="26"/>
          <w:szCs w:val="26"/>
          <w:lang w:eastAsia="ru-RU"/>
        </w:rPr>
      </w:pPr>
    </w:p>
    <w:p w:rsidR="00D92064" w:rsidRPr="00D92064" w:rsidRDefault="00D92064" w:rsidP="00D92064">
      <w:pPr>
        <w:autoSpaceDE w:val="0"/>
        <w:autoSpaceDN w:val="0"/>
        <w:spacing w:after="0" w:line="264" w:lineRule="auto"/>
        <w:jc w:val="both"/>
        <w:rPr>
          <w:rFonts w:ascii="Times New Roman" w:eastAsia="Times New Roman" w:hAnsi="Times New Roman" w:cs="Times New Roman"/>
          <w:b/>
          <w:bCs/>
          <w:sz w:val="26"/>
          <w:szCs w:val="26"/>
          <w:lang w:eastAsia="ru-RU"/>
        </w:rPr>
      </w:pPr>
    </w:p>
    <w:p w:rsidR="00D92064" w:rsidRPr="00D92064" w:rsidRDefault="00D92064" w:rsidP="00D92064">
      <w:pPr>
        <w:autoSpaceDE w:val="0"/>
        <w:autoSpaceDN w:val="0"/>
        <w:spacing w:after="0" w:line="264" w:lineRule="auto"/>
        <w:jc w:val="both"/>
        <w:rPr>
          <w:rFonts w:ascii="Times New Roman" w:eastAsia="Times New Roman" w:hAnsi="Times New Roman" w:cs="Times New Roman"/>
          <w:b/>
          <w:bCs/>
          <w:sz w:val="26"/>
          <w:szCs w:val="26"/>
          <w:lang w:eastAsia="ru-RU"/>
        </w:rPr>
      </w:pPr>
    </w:p>
    <w:p w:rsidR="00D92064" w:rsidRPr="00D92064" w:rsidRDefault="00D92064" w:rsidP="00D92064">
      <w:pPr>
        <w:autoSpaceDE w:val="0"/>
        <w:autoSpaceDN w:val="0"/>
        <w:spacing w:after="0" w:line="264" w:lineRule="auto"/>
        <w:jc w:val="both"/>
        <w:rPr>
          <w:rFonts w:ascii="Times New Roman" w:eastAsia="Times New Roman" w:hAnsi="Times New Roman" w:cs="Times New Roman"/>
          <w:b/>
          <w:bCs/>
          <w:sz w:val="26"/>
          <w:szCs w:val="26"/>
          <w:lang w:eastAsia="ru-RU"/>
        </w:rPr>
      </w:pPr>
    </w:p>
    <w:p w:rsidR="00D92064" w:rsidRPr="00D92064" w:rsidRDefault="00D92064" w:rsidP="00D92064">
      <w:pPr>
        <w:autoSpaceDE w:val="0"/>
        <w:autoSpaceDN w:val="0"/>
        <w:spacing w:after="0" w:line="264" w:lineRule="auto"/>
        <w:jc w:val="both"/>
        <w:rPr>
          <w:rFonts w:ascii="Times New Roman" w:eastAsia="Times New Roman" w:hAnsi="Times New Roman" w:cs="Times New Roman"/>
          <w:b/>
          <w:bCs/>
          <w:sz w:val="26"/>
          <w:szCs w:val="26"/>
          <w:lang w:eastAsia="ru-RU"/>
        </w:rPr>
      </w:pPr>
    </w:p>
    <w:p w:rsidR="00D92064" w:rsidRPr="00D92064" w:rsidRDefault="00D92064" w:rsidP="00D92064">
      <w:pPr>
        <w:autoSpaceDE w:val="0"/>
        <w:autoSpaceDN w:val="0"/>
        <w:spacing w:after="0" w:line="264" w:lineRule="auto"/>
        <w:jc w:val="both"/>
        <w:rPr>
          <w:rFonts w:ascii="Times New Roman" w:eastAsia="Times New Roman" w:hAnsi="Times New Roman" w:cs="Times New Roman"/>
          <w:b/>
          <w:bCs/>
          <w:sz w:val="26"/>
          <w:szCs w:val="26"/>
          <w:lang w:eastAsia="ru-RU"/>
        </w:rPr>
      </w:pPr>
    </w:p>
    <w:p w:rsidR="00D92064" w:rsidRPr="00D92064" w:rsidRDefault="00D92064" w:rsidP="00D92064">
      <w:pPr>
        <w:autoSpaceDE w:val="0"/>
        <w:autoSpaceDN w:val="0"/>
        <w:spacing w:after="0" w:line="264" w:lineRule="auto"/>
        <w:jc w:val="both"/>
        <w:rPr>
          <w:rFonts w:ascii="Times New Roman" w:eastAsia="Times New Roman" w:hAnsi="Times New Roman" w:cs="Times New Roman"/>
          <w:b/>
          <w:bCs/>
          <w:sz w:val="26"/>
          <w:szCs w:val="26"/>
          <w:lang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eastAsia="ru-RU"/>
        </w:rPr>
      </w:pPr>
    </w:p>
    <w:p w:rsidR="00D92064" w:rsidRPr="00D92064" w:rsidRDefault="00D92064" w:rsidP="00D92064">
      <w:pPr>
        <w:tabs>
          <w:tab w:val="left" w:pos="5790"/>
        </w:tabs>
        <w:autoSpaceDE w:val="0"/>
        <w:autoSpaceDN w:val="0"/>
        <w:spacing w:after="0" w:line="240" w:lineRule="auto"/>
        <w:rPr>
          <w:rFonts w:ascii="Times New Roman" w:eastAsia="Times New Roman" w:hAnsi="Times New Roman" w:cs="Times New Roman"/>
          <w:sz w:val="24"/>
          <w:szCs w:val="24"/>
          <w:lang w:eastAsia="ru-RU"/>
        </w:rPr>
      </w:pPr>
    </w:p>
    <w:p w:rsidR="00D92064" w:rsidRPr="00D92064" w:rsidRDefault="00D92064" w:rsidP="00D92064">
      <w:pPr>
        <w:autoSpaceDE w:val="0"/>
        <w:autoSpaceDN w:val="0"/>
        <w:adjustRightInd w:val="0"/>
        <w:spacing w:after="0" w:line="240" w:lineRule="auto"/>
        <w:ind w:left="5664"/>
        <w:jc w:val="both"/>
        <w:rPr>
          <w:rFonts w:ascii="Times New Roman CYR" w:eastAsia="Times New Roman" w:hAnsi="Times New Roman CYR" w:cs="Times New Roman CYR"/>
          <w:sz w:val="24"/>
          <w:szCs w:val="24"/>
          <w:lang w:val="ru-RU" w:eastAsia="ru-RU"/>
        </w:rPr>
      </w:pPr>
      <w:r w:rsidRPr="00D92064">
        <w:rPr>
          <w:rFonts w:ascii="Times New Roman CYR" w:eastAsia="Times New Roman" w:hAnsi="Times New Roman CYR" w:cs="Times New Roman CYR"/>
          <w:sz w:val="24"/>
          <w:szCs w:val="24"/>
          <w:lang w:val="ru-RU" w:eastAsia="ru-RU"/>
        </w:rPr>
        <w:t xml:space="preserve">Додаток </w:t>
      </w:r>
    </w:p>
    <w:p w:rsidR="00D92064" w:rsidRPr="00D92064" w:rsidRDefault="00D92064" w:rsidP="00D92064">
      <w:pPr>
        <w:autoSpaceDE w:val="0"/>
        <w:autoSpaceDN w:val="0"/>
        <w:adjustRightInd w:val="0"/>
        <w:spacing w:after="0" w:line="240" w:lineRule="auto"/>
        <w:ind w:left="5664"/>
        <w:jc w:val="both"/>
        <w:rPr>
          <w:rFonts w:ascii="Times New Roman CYR" w:eastAsia="Times New Roman" w:hAnsi="Times New Roman CYR" w:cs="Times New Roman CYR"/>
          <w:sz w:val="24"/>
          <w:szCs w:val="24"/>
          <w:lang w:val="ru-RU" w:eastAsia="ru-RU"/>
        </w:rPr>
      </w:pPr>
      <w:r w:rsidRPr="00D92064">
        <w:rPr>
          <w:rFonts w:ascii="Times New Roman CYR" w:eastAsia="Times New Roman" w:hAnsi="Times New Roman CYR" w:cs="Times New Roman CYR"/>
          <w:sz w:val="24"/>
          <w:szCs w:val="24"/>
          <w:lang w:val="ru-RU" w:eastAsia="ru-RU"/>
        </w:rPr>
        <w:t xml:space="preserve">до рішення сесії </w:t>
      </w:r>
      <w:r w:rsidRPr="00D92064">
        <w:rPr>
          <w:rFonts w:ascii="Times New Roman CYR" w:eastAsia="Times New Roman" w:hAnsi="Times New Roman CYR" w:cs="Times New Roman CYR"/>
          <w:sz w:val="24"/>
          <w:szCs w:val="24"/>
          <w:lang w:val="en-US" w:eastAsia="ru-RU"/>
        </w:rPr>
        <w:t>VIII</w:t>
      </w:r>
      <w:r w:rsidRPr="00D92064">
        <w:rPr>
          <w:rFonts w:ascii="Times New Roman CYR" w:eastAsia="Times New Roman" w:hAnsi="Times New Roman CYR" w:cs="Times New Roman CYR"/>
          <w:sz w:val="24"/>
          <w:szCs w:val="24"/>
          <w:lang w:val="ru-RU" w:eastAsia="ru-RU"/>
        </w:rPr>
        <w:t xml:space="preserve"> скликання </w:t>
      </w:r>
    </w:p>
    <w:p w:rsidR="00D92064" w:rsidRPr="00D92064" w:rsidRDefault="00D92064" w:rsidP="00D92064">
      <w:pPr>
        <w:autoSpaceDE w:val="0"/>
        <w:autoSpaceDN w:val="0"/>
        <w:adjustRightInd w:val="0"/>
        <w:spacing w:after="0" w:line="240" w:lineRule="auto"/>
        <w:ind w:left="4956" w:firstLine="708"/>
        <w:jc w:val="both"/>
        <w:rPr>
          <w:rFonts w:ascii="Times New Roman CYR" w:eastAsia="Times New Roman" w:hAnsi="Times New Roman CYR" w:cs="Times New Roman CYR"/>
          <w:sz w:val="24"/>
          <w:szCs w:val="24"/>
          <w:lang w:val="ru-RU" w:eastAsia="ru-RU"/>
        </w:rPr>
      </w:pPr>
      <w:r w:rsidRPr="00D92064">
        <w:rPr>
          <w:rFonts w:ascii="Times New Roman CYR" w:eastAsia="Times New Roman" w:hAnsi="Times New Roman CYR" w:cs="Times New Roman CYR"/>
          <w:sz w:val="24"/>
          <w:szCs w:val="24"/>
          <w:lang w:val="ru-RU" w:eastAsia="ru-RU"/>
        </w:rPr>
        <w:t xml:space="preserve">Бучанської міської ради </w:t>
      </w:r>
    </w:p>
    <w:p w:rsidR="00D92064" w:rsidRPr="00D92064" w:rsidRDefault="00D92064" w:rsidP="00D92064">
      <w:pPr>
        <w:autoSpaceDE w:val="0"/>
        <w:autoSpaceDN w:val="0"/>
        <w:adjustRightInd w:val="0"/>
        <w:spacing w:after="0" w:line="240" w:lineRule="auto"/>
        <w:ind w:left="4956" w:firstLine="708"/>
        <w:jc w:val="both"/>
        <w:rPr>
          <w:rFonts w:ascii="Times New Roman CYR" w:eastAsia="Times New Roman" w:hAnsi="Times New Roman CYR" w:cs="Times New Roman CYR"/>
          <w:sz w:val="24"/>
          <w:szCs w:val="24"/>
          <w:lang w:val="ru-RU" w:eastAsia="ru-RU"/>
        </w:rPr>
      </w:pPr>
      <w:r w:rsidRPr="00D92064">
        <w:rPr>
          <w:rFonts w:ascii="Times New Roman CYR" w:eastAsia="Times New Roman" w:hAnsi="Times New Roman CYR" w:cs="Times New Roman CYR"/>
          <w:sz w:val="24"/>
          <w:szCs w:val="24"/>
          <w:lang w:val="ru-RU" w:eastAsia="ru-RU"/>
        </w:rPr>
        <w:t xml:space="preserve">від </w:t>
      </w:r>
      <w:r w:rsidRPr="00D92064">
        <w:rPr>
          <w:rFonts w:ascii="Times New Roman CYR" w:eastAsia="Times New Roman" w:hAnsi="Times New Roman CYR" w:cs="Times New Roman CYR"/>
          <w:sz w:val="24"/>
          <w:szCs w:val="24"/>
          <w:lang w:eastAsia="ru-RU"/>
        </w:rPr>
        <w:t>11</w:t>
      </w:r>
      <w:r w:rsidRPr="00D92064">
        <w:rPr>
          <w:rFonts w:ascii="Times New Roman CYR" w:eastAsia="Times New Roman" w:hAnsi="Times New Roman CYR" w:cs="Times New Roman CYR"/>
          <w:sz w:val="24"/>
          <w:szCs w:val="24"/>
          <w:lang w:val="ru-RU" w:eastAsia="ru-RU"/>
        </w:rPr>
        <w:t>.</w:t>
      </w:r>
      <w:r w:rsidRPr="00D92064">
        <w:rPr>
          <w:rFonts w:ascii="Times New Roman CYR" w:eastAsia="Times New Roman" w:hAnsi="Times New Roman CYR" w:cs="Times New Roman CYR"/>
          <w:sz w:val="24"/>
          <w:szCs w:val="24"/>
          <w:lang w:eastAsia="ru-RU"/>
        </w:rPr>
        <w:t>04</w:t>
      </w:r>
      <w:r w:rsidRPr="00D92064">
        <w:rPr>
          <w:rFonts w:ascii="Times New Roman CYR" w:eastAsia="Times New Roman" w:hAnsi="Times New Roman CYR" w:cs="Times New Roman CYR"/>
          <w:sz w:val="24"/>
          <w:szCs w:val="24"/>
          <w:lang w:val="ru-RU" w:eastAsia="ru-RU"/>
        </w:rPr>
        <w:t>.202</w:t>
      </w:r>
      <w:r w:rsidRPr="00D92064">
        <w:rPr>
          <w:rFonts w:ascii="Times New Roman CYR" w:eastAsia="Times New Roman" w:hAnsi="Times New Roman CYR" w:cs="Times New Roman CYR"/>
          <w:sz w:val="24"/>
          <w:szCs w:val="24"/>
          <w:lang w:eastAsia="ru-RU"/>
        </w:rPr>
        <w:t>5</w:t>
      </w:r>
      <w:r w:rsidRPr="00D92064">
        <w:rPr>
          <w:rFonts w:ascii="Times New Roman CYR" w:eastAsia="Times New Roman" w:hAnsi="Times New Roman CYR" w:cs="Times New Roman CYR"/>
          <w:sz w:val="24"/>
          <w:szCs w:val="24"/>
          <w:lang w:val="ru-RU" w:eastAsia="ru-RU"/>
        </w:rPr>
        <w:t xml:space="preserve"> р.  № </w:t>
      </w:r>
      <w:r w:rsidRPr="00D92064">
        <w:rPr>
          <w:rFonts w:ascii="Times New Roman CYR" w:eastAsia="Times New Roman" w:hAnsi="Times New Roman CYR" w:cs="Times New Roman CYR"/>
          <w:sz w:val="24"/>
          <w:szCs w:val="24"/>
          <w:lang w:eastAsia="ru-RU"/>
        </w:rPr>
        <w:t>5356</w:t>
      </w:r>
      <w:r w:rsidRPr="00D92064">
        <w:rPr>
          <w:rFonts w:ascii="Times New Roman CYR" w:eastAsia="Times New Roman" w:hAnsi="Times New Roman CYR" w:cs="Times New Roman CYR"/>
          <w:sz w:val="24"/>
          <w:szCs w:val="24"/>
          <w:lang w:val="ru-RU" w:eastAsia="ru-RU"/>
        </w:rPr>
        <w:t>-</w:t>
      </w:r>
      <w:r w:rsidRPr="00D92064">
        <w:rPr>
          <w:rFonts w:ascii="Times New Roman CYR" w:eastAsia="Times New Roman" w:hAnsi="Times New Roman CYR" w:cs="Times New Roman CYR"/>
          <w:sz w:val="24"/>
          <w:szCs w:val="24"/>
          <w:lang w:eastAsia="ru-RU"/>
        </w:rPr>
        <w:t>75</w:t>
      </w:r>
      <w:r w:rsidRPr="00D92064">
        <w:rPr>
          <w:rFonts w:ascii="Times New Roman CYR" w:eastAsia="Times New Roman" w:hAnsi="Times New Roman CYR" w:cs="Times New Roman CYR"/>
          <w:sz w:val="24"/>
          <w:szCs w:val="24"/>
          <w:lang w:val="ru-RU" w:eastAsia="ru-RU"/>
        </w:rPr>
        <w:t>-</w:t>
      </w:r>
      <w:r w:rsidRPr="00D92064">
        <w:rPr>
          <w:rFonts w:ascii="Times New Roman CYR" w:eastAsia="Times New Roman" w:hAnsi="Times New Roman CYR" w:cs="Times New Roman CYR"/>
          <w:sz w:val="24"/>
          <w:szCs w:val="24"/>
          <w:lang w:val="en-US" w:eastAsia="ru-RU"/>
        </w:rPr>
        <w:t>VIII</w:t>
      </w:r>
    </w:p>
    <w:p w:rsidR="00D92064" w:rsidRPr="00D92064" w:rsidRDefault="00D92064" w:rsidP="00D92064">
      <w:pPr>
        <w:tabs>
          <w:tab w:val="left" w:pos="5760"/>
        </w:tabs>
        <w:autoSpaceDE w:val="0"/>
        <w:autoSpaceDN w:val="0"/>
        <w:spacing w:after="0" w:line="300" w:lineRule="exact"/>
        <w:rPr>
          <w:rFonts w:ascii="Times New Roman" w:eastAsia="Times New Roman" w:hAnsi="Times New Roman" w:cs="Times New Roman"/>
          <w:sz w:val="20"/>
          <w:szCs w:val="20"/>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sz w:val="28"/>
          <w:szCs w:val="28"/>
          <w:lang w:val="ru-RU" w:eastAsia="ru-RU"/>
        </w:rPr>
      </w:pPr>
      <w:r w:rsidRPr="00D92064">
        <w:rPr>
          <w:rFonts w:ascii="Times New Roman" w:eastAsia="Times New Roman" w:hAnsi="Times New Roman" w:cs="Times New Roman"/>
          <w:b/>
          <w:sz w:val="28"/>
          <w:szCs w:val="28"/>
          <w:lang w:val="ru-RU" w:eastAsia="ru-RU"/>
        </w:rPr>
        <w:t>Місцева програма</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sz w:val="28"/>
          <w:szCs w:val="28"/>
          <w:lang w:val="ru-RU" w:eastAsia="ru-RU"/>
        </w:rPr>
      </w:pPr>
      <w:r w:rsidRPr="00D92064">
        <w:rPr>
          <w:rFonts w:ascii="Times New Roman" w:eastAsia="Times New Roman" w:hAnsi="Times New Roman" w:cs="Times New Roman"/>
          <w:b/>
          <w:sz w:val="28"/>
          <w:szCs w:val="28"/>
          <w:lang w:val="ru-RU" w:eastAsia="ru-RU"/>
        </w:rPr>
        <w:t xml:space="preserve"> «З турботою про кожного»</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sz w:val="28"/>
          <w:szCs w:val="28"/>
          <w:lang w:val="ru-RU" w:eastAsia="ru-RU"/>
        </w:rPr>
      </w:pPr>
      <w:r w:rsidRPr="00D92064">
        <w:rPr>
          <w:rFonts w:ascii="Times New Roman" w:eastAsia="Times New Roman" w:hAnsi="Times New Roman" w:cs="Times New Roman"/>
          <w:b/>
          <w:sz w:val="28"/>
          <w:szCs w:val="28"/>
          <w:lang w:val="ru-RU" w:eastAsia="ru-RU"/>
        </w:rPr>
        <w:t>на 2024 – 2026 роки</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sz w:val="20"/>
          <w:szCs w:val="20"/>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sz w:val="20"/>
          <w:szCs w:val="20"/>
          <w:lang w:val="ru-RU" w:eastAsia="ru-RU"/>
        </w:rPr>
      </w:pPr>
    </w:p>
    <w:p w:rsidR="00D92064" w:rsidRPr="00D92064" w:rsidRDefault="00D92064" w:rsidP="00D92064">
      <w:pPr>
        <w:autoSpaceDE w:val="0"/>
        <w:autoSpaceDN w:val="0"/>
        <w:spacing w:after="0" w:line="240" w:lineRule="auto"/>
        <w:ind w:right="98"/>
        <w:jc w:val="center"/>
        <w:rPr>
          <w:rFonts w:ascii="Times New Roman" w:eastAsia="Times New Roman" w:hAnsi="Times New Roman" w:cs="Times New Roman"/>
          <w:b/>
          <w:sz w:val="24"/>
          <w:szCs w:val="24"/>
          <w:lang w:val="ru-RU" w:eastAsia="ru-RU"/>
        </w:rPr>
      </w:pPr>
      <w:r w:rsidRPr="00D92064">
        <w:rPr>
          <w:rFonts w:ascii="Times New Roman" w:eastAsia="Times New Roman" w:hAnsi="Times New Roman" w:cs="Times New Roman"/>
          <w:b/>
          <w:sz w:val="24"/>
          <w:szCs w:val="24"/>
          <w:lang w:val="ru-RU" w:eastAsia="ru-RU"/>
        </w:rPr>
        <w:t>1. Паспорт програми</w:t>
      </w:r>
    </w:p>
    <w:p w:rsidR="00D92064" w:rsidRPr="00D92064" w:rsidRDefault="00D92064" w:rsidP="00D92064">
      <w:pPr>
        <w:autoSpaceDE w:val="0"/>
        <w:autoSpaceDN w:val="0"/>
        <w:spacing w:after="0" w:line="240" w:lineRule="auto"/>
        <w:ind w:left="2977" w:right="98"/>
        <w:rPr>
          <w:rFonts w:ascii="Times New Roman" w:eastAsia="Cambria" w:hAnsi="Times New Roman" w:cs="Times New Roman"/>
          <w:b/>
          <w:sz w:val="20"/>
          <w:szCs w:val="20"/>
          <w:lang w:val="ru-RU" w:eastAsia="ru-RU"/>
        </w:rPr>
      </w:pPr>
    </w:p>
    <w:tbl>
      <w:tblPr>
        <w:tblW w:w="10005"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
        <w:gridCol w:w="4465"/>
        <w:gridCol w:w="4801"/>
      </w:tblGrid>
      <w:tr w:rsidR="00D92064" w:rsidRPr="00D92064" w:rsidTr="00D92064">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jc w:val="center"/>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1.</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Назва програми</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Місцева програма</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 xml:space="preserve"> «З турботою про кожного»</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val="ru-RU" w:eastAsia="ru-RU"/>
              </w:rPr>
            </w:pPr>
            <w:r w:rsidRPr="00D92064">
              <w:rPr>
                <w:rFonts w:ascii="Times New Roman" w:eastAsia="Times New Roman" w:hAnsi="Times New Roman" w:cs="Times New Roman"/>
                <w:sz w:val="24"/>
                <w:szCs w:val="24"/>
                <w:lang w:val="ru-RU" w:eastAsia="ru-RU"/>
              </w:rPr>
              <w:t>на 2024 – 2026 роки</w:t>
            </w:r>
          </w:p>
        </w:tc>
      </w:tr>
      <w:tr w:rsidR="00D92064" w:rsidRPr="00D92064" w:rsidTr="00D92064">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jc w:val="center"/>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2.</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Ініціатор розроблення Програми</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ind w:left="143"/>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Управління соціальної політики Бучанської міської ради</w:t>
            </w:r>
          </w:p>
        </w:tc>
      </w:tr>
      <w:tr w:rsidR="00D92064" w:rsidRPr="00D92064" w:rsidTr="00D92064">
        <w:trPr>
          <w:trHeight w:val="686"/>
        </w:trPr>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jc w:val="center"/>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3.</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rPr>
                <w:rFonts w:ascii="Times New Roman" w:eastAsia="Times New Roman" w:hAnsi="Times New Roman" w:cs="Times New Roman"/>
                <w:b/>
                <w:sz w:val="24"/>
                <w:szCs w:val="24"/>
                <w:lang w:eastAsia="ru-RU"/>
              </w:rPr>
            </w:pPr>
            <w:r w:rsidRPr="00D92064">
              <w:rPr>
                <w:rFonts w:ascii="Times New Roman" w:eastAsia="Times New Roman" w:hAnsi="Times New Roman" w:cs="Times New Roman"/>
                <w:sz w:val="24"/>
                <w:szCs w:val="24"/>
                <w:lang w:eastAsia="ru-RU"/>
              </w:rPr>
              <w:t>Дата, номер і назва розпорядчого документа про розроблення Програми</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after="0" w:line="240" w:lineRule="auto"/>
              <w:ind w:left="143"/>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Рішення виконавчого комітету Бучанської міської ради від 08.12.2023 № 2089</w:t>
            </w:r>
          </w:p>
        </w:tc>
      </w:tr>
      <w:tr w:rsidR="00D92064" w:rsidRPr="00D92064" w:rsidTr="00D92064">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jc w:val="center"/>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4.</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Головний розробник Програми</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ind w:left="143"/>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Управління соціальної політики Бучанської міської ради</w:t>
            </w:r>
          </w:p>
        </w:tc>
      </w:tr>
      <w:tr w:rsidR="00D92064" w:rsidRPr="00D92064" w:rsidTr="00D92064">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jc w:val="center"/>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5.</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Співрозробники Програми</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widowControl w:val="0"/>
              <w:tabs>
                <w:tab w:val="left" w:pos="1508"/>
              </w:tabs>
              <w:autoSpaceDE w:val="0"/>
              <w:autoSpaceDN w:val="0"/>
              <w:spacing w:after="0" w:line="240" w:lineRule="auto"/>
              <w:ind w:left="108"/>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Бучанська міська рада;</w:t>
            </w:r>
          </w:p>
          <w:p w:rsidR="00D92064" w:rsidRPr="00D92064" w:rsidRDefault="00D92064" w:rsidP="00D92064">
            <w:pPr>
              <w:widowControl w:val="0"/>
              <w:tabs>
                <w:tab w:val="left" w:pos="1508"/>
              </w:tabs>
              <w:autoSpaceDE w:val="0"/>
              <w:autoSpaceDN w:val="0"/>
              <w:spacing w:after="0" w:line="240" w:lineRule="auto"/>
              <w:ind w:left="108"/>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 xml:space="preserve">Відділ освіти Бучанської міської ради; </w:t>
            </w:r>
            <w:r w:rsidRPr="00D92064">
              <w:rPr>
                <w:rFonts w:ascii="Times New Roman" w:eastAsia="Times New Roman" w:hAnsi="Times New Roman" w:cs="Times New Roman"/>
                <w:sz w:val="24"/>
                <w:szCs w:val="24"/>
                <w:lang w:val="ru-RU" w:eastAsia="ru-RU"/>
              </w:rPr>
              <w:br/>
              <w:t xml:space="preserve">Відділ культури, національностей та релігій Бучанської міської ради; </w:t>
            </w:r>
          </w:p>
          <w:p w:rsidR="00D92064" w:rsidRPr="00D92064" w:rsidRDefault="00D92064" w:rsidP="00D92064">
            <w:pPr>
              <w:widowControl w:val="0"/>
              <w:tabs>
                <w:tab w:val="left" w:pos="1508"/>
              </w:tabs>
              <w:autoSpaceDE w:val="0"/>
              <w:autoSpaceDN w:val="0"/>
              <w:spacing w:after="0" w:line="240" w:lineRule="auto"/>
              <w:ind w:left="108"/>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 xml:space="preserve">Відділ молоді та спорту Бучанської міської ради;  </w:t>
            </w:r>
          </w:p>
          <w:p w:rsidR="00D92064" w:rsidRPr="00D92064" w:rsidRDefault="00D92064" w:rsidP="00D92064">
            <w:pPr>
              <w:widowControl w:val="0"/>
              <w:tabs>
                <w:tab w:val="left" w:pos="1508"/>
              </w:tabs>
              <w:autoSpaceDE w:val="0"/>
              <w:autoSpaceDN w:val="0"/>
              <w:spacing w:after="0" w:line="240" w:lineRule="auto"/>
              <w:ind w:left="108"/>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КНП «Бучанський консультативно діагностичний центр» Бучанської міської ради;</w:t>
            </w:r>
          </w:p>
          <w:p w:rsidR="00D92064" w:rsidRPr="00D92064" w:rsidRDefault="00D92064" w:rsidP="00D92064">
            <w:pPr>
              <w:widowControl w:val="0"/>
              <w:tabs>
                <w:tab w:val="left" w:pos="1508"/>
              </w:tabs>
              <w:autoSpaceDE w:val="0"/>
              <w:autoSpaceDN w:val="0"/>
              <w:spacing w:after="0" w:line="240" w:lineRule="auto"/>
              <w:ind w:left="108"/>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КНП «Бучанський центр первинної медико-санітарної допомоги» Бучанської міської ради;</w:t>
            </w:r>
          </w:p>
          <w:p w:rsidR="00D92064" w:rsidRPr="00D92064" w:rsidRDefault="00D92064" w:rsidP="00D92064">
            <w:pPr>
              <w:widowControl w:val="0"/>
              <w:tabs>
                <w:tab w:val="left" w:pos="1508"/>
              </w:tabs>
              <w:autoSpaceDE w:val="0"/>
              <w:autoSpaceDN w:val="0"/>
              <w:spacing w:after="0" w:line="240" w:lineRule="auto"/>
              <w:ind w:left="108" w:hanging="108"/>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 xml:space="preserve">  КП «Бучасервіс» Бучанської міської ради;</w:t>
            </w:r>
          </w:p>
          <w:p w:rsidR="00D92064" w:rsidRPr="00D92064" w:rsidRDefault="00D92064" w:rsidP="00D92064">
            <w:pPr>
              <w:widowControl w:val="0"/>
              <w:tabs>
                <w:tab w:val="left" w:pos="1508"/>
              </w:tabs>
              <w:autoSpaceDE w:val="0"/>
              <w:autoSpaceDN w:val="0"/>
              <w:spacing w:after="0" w:line="240" w:lineRule="auto"/>
              <w:ind w:left="108" w:hanging="108"/>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 xml:space="preserve">  Ірпінський міський центр зайнятості;</w:t>
            </w:r>
          </w:p>
          <w:p w:rsidR="00D92064" w:rsidRPr="00D92064" w:rsidRDefault="00D92064" w:rsidP="00D92064">
            <w:pPr>
              <w:widowControl w:val="0"/>
              <w:tabs>
                <w:tab w:val="left" w:pos="1508"/>
              </w:tabs>
              <w:autoSpaceDE w:val="0"/>
              <w:autoSpaceDN w:val="0"/>
              <w:spacing w:after="0" w:line="240" w:lineRule="auto"/>
              <w:ind w:left="108" w:hanging="108"/>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 xml:space="preserve">  КНП «Бучанський центр соціальних послуг та психологічної допомоги» Бучанської міської ради</w:t>
            </w:r>
          </w:p>
        </w:tc>
      </w:tr>
      <w:tr w:rsidR="00D92064" w:rsidRPr="00D92064" w:rsidTr="00D92064">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jc w:val="center"/>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 xml:space="preserve">6. </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Відповідальний виконавець Програми</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ind w:left="143"/>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Управління соціальної політики Бучанської міської ради</w:t>
            </w:r>
          </w:p>
        </w:tc>
      </w:tr>
      <w:tr w:rsidR="00D92064" w:rsidRPr="00D92064" w:rsidTr="00D92064">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jc w:val="center"/>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 xml:space="preserve">7. </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Співвиконавці Програми</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widowControl w:val="0"/>
              <w:tabs>
                <w:tab w:val="left" w:pos="1508"/>
              </w:tabs>
              <w:autoSpaceDE w:val="0"/>
              <w:autoSpaceDN w:val="0"/>
              <w:spacing w:after="0" w:line="240" w:lineRule="auto"/>
              <w:ind w:left="108"/>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Бучанська міська рада;</w:t>
            </w:r>
          </w:p>
          <w:p w:rsidR="00D92064" w:rsidRPr="00D92064" w:rsidRDefault="00D92064" w:rsidP="00D92064">
            <w:pPr>
              <w:widowControl w:val="0"/>
              <w:tabs>
                <w:tab w:val="left" w:pos="1508"/>
              </w:tabs>
              <w:autoSpaceDE w:val="0"/>
              <w:autoSpaceDN w:val="0"/>
              <w:spacing w:after="0" w:line="240" w:lineRule="auto"/>
              <w:ind w:left="108"/>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 xml:space="preserve">Відділ освіти Бучанської міської ради; </w:t>
            </w:r>
            <w:r w:rsidRPr="00D92064">
              <w:rPr>
                <w:rFonts w:ascii="Times New Roman" w:eastAsia="Times New Roman" w:hAnsi="Times New Roman" w:cs="Times New Roman"/>
                <w:sz w:val="24"/>
                <w:szCs w:val="24"/>
                <w:lang w:val="ru-RU" w:eastAsia="ru-RU"/>
              </w:rPr>
              <w:br/>
              <w:t xml:space="preserve">Відділ культури, національностей та релігій Бучанської міської ради; </w:t>
            </w:r>
          </w:p>
          <w:p w:rsidR="00D92064" w:rsidRPr="00D92064" w:rsidRDefault="00D92064" w:rsidP="00D92064">
            <w:pPr>
              <w:widowControl w:val="0"/>
              <w:tabs>
                <w:tab w:val="left" w:pos="1508"/>
              </w:tabs>
              <w:autoSpaceDE w:val="0"/>
              <w:autoSpaceDN w:val="0"/>
              <w:spacing w:after="0" w:line="240" w:lineRule="auto"/>
              <w:ind w:left="108"/>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 xml:space="preserve">Відділ молоді та спорту Бучанської міської ради;  </w:t>
            </w:r>
          </w:p>
          <w:p w:rsidR="00D92064" w:rsidRPr="00D92064" w:rsidRDefault="00D92064" w:rsidP="00D92064">
            <w:pPr>
              <w:widowControl w:val="0"/>
              <w:tabs>
                <w:tab w:val="left" w:pos="1508"/>
              </w:tabs>
              <w:autoSpaceDE w:val="0"/>
              <w:autoSpaceDN w:val="0"/>
              <w:spacing w:after="0" w:line="240" w:lineRule="auto"/>
              <w:ind w:left="108"/>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КНП «Бучанський консультативно діагностичний центр» Бучанської міської ради;</w:t>
            </w:r>
          </w:p>
          <w:p w:rsidR="00D92064" w:rsidRPr="00D92064" w:rsidRDefault="00D92064" w:rsidP="00D92064">
            <w:pPr>
              <w:widowControl w:val="0"/>
              <w:tabs>
                <w:tab w:val="left" w:pos="1508"/>
              </w:tabs>
              <w:autoSpaceDE w:val="0"/>
              <w:autoSpaceDN w:val="0"/>
              <w:spacing w:after="0" w:line="240" w:lineRule="auto"/>
              <w:ind w:left="108"/>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КНП «Бучанський центр первинної медико-санітарної допомоги» Бучанської міської ради;</w:t>
            </w:r>
          </w:p>
          <w:p w:rsidR="00D92064" w:rsidRPr="00D92064" w:rsidRDefault="00D92064" w:rsidP="00D92064">
            <w:pPr>
              <w:widowControl w:val="0"/>
              <w:tabs>
                <w:tab w:val="left" w:pos="1508"/>
              </w:tabs>
              <w:autoSpaceDE w:val="0"/>
              <w:autoSpaceDN w:val="0"/>
              <w:spacing w:after="0" w:line="240" w:lineRule="auto"/>
              <w:ind w:left="108" w:hanging="108"/>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 xml:space="preserve">  КП «Бучасервіс» Бучанської міської ради;</w:t>
            </w:r>
          </w:p>
          <w:p w:rsidR="00D92064" w:rsidRPr="00D92064" w:rsidRDefault="00D92064" w:rsidP="00D92064">
            <w:pPr>
              <w:widowControl w:val="0"/>
              <w:tabs>
                <w:tab w:val="left" w:pos="1508"/>
              </w:tabs>
              <w:autoSpaceDE w:val="0"/>
              <w:autoSpaceDN w:val="0"/>
              <w:spacing w:after="0" w:line="240" w:lineRule="auto"/>
              <w:ind w:left="108" w:hanging="108"/>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 xml:space="preserve">  Ірпінський міський центр зайнятості;</w:t>
            </w:r>
          </w:p>
          <w:p w:rsidR="00D92064" w:rsidRPr="00D92064" w:rsidRDefault="00D92064" w:rsidP="00D92064">
            <w:pPr>
              <w:widowControl w:val="0"/>
              <w:tabs>
                <w:tab w:val="left" w:pos="1508"/>
              </w:tabs>
              <w:autoSpaceDE w:val="0"/>
              <w:autoSpaceDN w:val="0"/>
              <w:spacing w:after="0" w:line="240" w:lineRule="auto"/>
              <w:ind w:left="108" w:hanging="108"/>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 xml:space="preserve">  КНП «Бучанський центр соціальних послуг та психологічної допомоги» Бучанської міської ради</w:t>
            </w:r>
          </w:p>
        </w:tc>
      </w:tr>
      <w:tr w:rsidR="00D92064" w:rsidRPr="00D92064" w:rsidTr="00D92064">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jc w:val="center"/>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8.</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Строки реалізації Програми</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jc w:val="center"/>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2024 – 2026 рр.</w:t>
            </w:r>
          </w:p>
        </w:tc>
      </w:tr>
      <w:tr w:rsidR="00D92064" w:rsidRPr="00D92064" w:rsidTr="00D92064">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jc w:val="center"/>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lastRenderedPageBreak/>
              <w:t xml:space="preserve">9. </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Мета Програми</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Турбота про літніх людей, людей похилого віку та соціально незахищених верств населення, створення передумов для становлення цивілізованого громадянського суспільства, сприяння самореалізації окремих громадян і їх об’єднань, забезпечення їх  соціального захисту, гідних умов роботи та проживання для всіх жителів населених пунктів Бучанської міської територіальної громади</w:t>
            </w:r>
          </w:p>
        </w:tc>
      </w:tr>
      <w:tr w:rsidR="00D92064" w:rsidRPr="00D92064" w:rsidTr="00D92064">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jc w:val="center"/>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10.</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Загальний обсяг фінансових ресурсів, необхідних для реалізації Програми,          тис. грн</w:t>
            </w:r>
          </w:p>
          <w:p w:rsidR="00D92064" w:rsidRPr="00D92064" w:rsidRDefault="00D92064" w:rsidP="00D92064">
            <w:pPr>
              <w:spacing w:after="0" w:line="240" w:lineRule="auto"/>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 xml:space="preserve">Всього, </w:t>
            </w:r>
          </w:p>
          <w:p w:rsidR="00D92064" w:rsidRPr="00D92064" w:rsidRDefault="00D92064" w:rsidP="00D92064">
            <w:pPr>
              <w:spacing w:after="0" w:line="240" w:lineRule="auto"/>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в тому числі:</w:t>
            </w:r>
          </w:p>
          <w:p w:rsidR="00D92064" w:rsidRPr="00D92064" w:rsidRDefault="00D92064" w:rsidP="00D92064">
            <w:pPr>
              <w:spacing w:after="0" w:line="240" w:lineRule="auto"/>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 коштів місцевого бюджету</w:t>
            </w:r>
          </w:p>
          <w:p w:rsidR="00D92064" w:rsidRPr="00D92064" w:rsidRDefault="00D92064" w:rsidP="00D92064">
            <w:pPr>
              <w:spacing w:after="0" w:line="240" w:lineRule="auto"/>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 коштів державного бюджету</w:t>
            </w:r>
          </w:p>
          <w:p w:rsidR="00D92064" w:rsidRPr="00D92064" w:rsidRDefault="00D92064" w:rsidP="00D92064">
            <w:pPr>
              <w:spacing w:after="0" w:line="240" w:lineRule="auto"/>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 кошти позабюджетних джерел</w:t>
            </w:r>
          </w:p>
          <w:p w:rsidR="00D92064" w:rsidRPr="00D92064" w:rsidRDefault="00D92064" w:rsidP="00D92064">
            <w:pPr>
              <w:spacing w:before="100" w:after="100" w:line="240" w:lineRule="auto"/>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 xml:space="preserve"> </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D92064" w:rsidRPr="00D92064" w:rsidRDefault="00D92064" w:rsidP="00D92064">
            <w:pPr>
              <w:spacing w:before="100" w:after="100" w:line="240" w:lineRule="auto"/>
              <w:rPr>
                <w:rFonts w:ascii="Times New Roman" w:eastAsia="Times New Roman" w:hAnsi="Times New Roman" w:cs="Times New Roman"/>
                <w:sz w:val="24"/>
                <w:szCs w:val="24"/>
                <w:lang w:eastAsia="ru-RU"/>
              </w:rPr>
            </w:pPr>
          </w:p>
          <w:p w:rsidR="00D92064" w:rsidRPr="00D92064" w:rsidRDefault="00D92064" w:rsidP="00D92064">
            <w:pPr>
              <w:spacing w:after="0" w:line="240" w:lineRule="auto"/>
              <w:rPr>
                <w:rFonts w:ascii="Times New Roman" w:eastAsia="Times New Roman" w:hAnsi="Times New Roman" w:cs="Times New Roman"/>
                <w:sz w:val="24"/>
                <w:szCs w:val="24"/>
                <w:lang w:eastAsia="ru-RU"/>
              </w:rPr>
            </w:pPr>
          </w:p>
          <w:p w:rsidR="00D92064" w:rsidRPr="00D92064" w:rsidRDefault="00D92064" w:rsidP="00D92064">
            <w:pPr>
              <w:spacing w:after="0" w:line="240" w:lineRule="auto"/>
              <w:jc w:val="center"/>
              <w:rPr>
                <w:rFonts w:ascii="Times New Roman" w:eastAsia="Times New Roman" w:hAnsi="Times New Roman" w:cs="Times New Roman"/>
                <w:sz w:val="24"/>
                <w:szCs w:val="24"/>
                <w:lang w:eastAsia="ru-RU"/>
              </w:rPr>
            </w:pPr>
          </w:p>
          <w:p w:rsidR="00D92064" w:rsidRPr="00D92064" w:rsidRDefault="00D92064" w:rsidP="00D92064">
            <w:pPr>
              <w:spacing w:after="0" w:line="240" w:lineRule="auto"/>
              <w:jc w:val="center"/>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33 268,2</w:t>
            </w:r>
          </w:p>
          <w:p w:rsidR="00D92064" w:rsidRPr="00D92064" w:rsidRDefault="00D92064" w:rsidP="00D92064">
            <w:pPr>
              <w:spacing w:after="0" w:line="240" w:lineRule="auto"/>
              <w:jc w:val="center"/>
              <w:rPr>
                <w:rFonts w:ascii="Times New Roman" w:eastAsia="Times New Roman" w:hAnsi="Times New Roman" w:cs="Times New Roman"/>
                <w:sz w:val="24"/>
                <w:szCs w:val="24"/>
                <w:lang w:eastAsia="ru-RU"/>
              </w:rPr>
            </w:pPr>
          </w:p>
          <w:p w:rsidR="00D92064" w:rsidRPr="00D92064" w:rsidRDefault="00D92064" w:rsidP="00D92064">
            <w:pPr>
              <w:spacing w:after="0" w:line="240" w:lineRule="auto"/>
              <w:jc w:val="center"/>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33 268,2</w:t>
            </w:r>
          </w:p>
          <w:p w:rsidR="00D92064" w:rsidRPr="00D92064" w:rsidRDefault="00D92064" w:rsidP="00D92064">
            <w:pPr>
              <w:spacing w:after="0" w:line="240" w:lineRule="auto"/>
              <w:jc w:val="center"/>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w:t>
            </w:r>
          </w:p>
          <w:p w:rsidR="00D92064" w:rsidRPr="00D92064" w:rsidRDefault="00D92064" w:rsidP="00D92064">
            <w:pPr>
              <w:spacing w:after="0" w:line="240" w:lineRule="auto"/>
              <w:jc w:val="center"/>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w:t>
            </w:r>
          </w:p>
        </w:tc>
      </w:tr>
      <w:tr w:rsidR="00D92064" w:rsidRPr="00D92064" w:rsidTr="00D92064">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jc w:val="center"/>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11.</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Очікувані результати виконання</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Вирішення питання щодо покращення становища дітей-сиріт та дітей, позбавлених батьківського піклування, сімей з дітьми, які перебувають у складних життєвих обставинах, попередження бездоглядності та безпритульності, зменшення ризиків вилучення дітей з сімейного середовища, що водночас дасть можливість охопити увагою та підтримкою масову частку соціально незахищених верств населення, в тому числі дітей та зекономити фінансові і людські ресурси, а значить оптимізувати діяльність кожної із структур, до компетенції яких належить вирішення питань підтримки та соціального захисту населення</w:t>
            </w:r>
          </w:p>
        </w:tc>
      </w:tr>
      <w:tr w:rsidR="00D92064" w:rsidRPr="00D92064" w:rsidTr="00D92064">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jc w:val="center"/>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12.</w:t>
            </w:r>
          </w:p>
        </w:tc>
        <w:tc>
          <w:tcPr>
            <w:tcW w:w="44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Ключові показники ефективності</w:t>
            </w:r>
          </w:p>
        </w:tc>
        <w:tc>
          <w:tcPr>
            <w:tcW w:w="4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92064" w:rsidRPr="00D92064" w:rsidRDefault="00D92064" w:rsidP="00D92064">
            <w:pPr>
              <w:spacing w:before="100" w:after="100" w:line="240" w:lineRule="auto"/>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eastAsia="ru-RU"/>
              </w:rPr>
              <w:t>Створення гарантій соціального захисту жителів населених пунктів Бучанської міської територіальної громади, виховання серед дітей та молоді патріотизму, поваги, взаємодопомоги</w:t>
            </w:r>
          </w:p>
        </w:tc>
      </w:tr>
    </w:tbl>
    <w:p w:rsidR="00D92064" w:rsidRPr="00D92064" w:rsidRDefault="00D92064" w:rsidP="00D92064">
      <w:pPr>
        <w:widowControl w:val="0"/>
        <w:autoSpaceDE w:val="0"/>
        <w:autoSpaceDN w:val="0"/>
        <w:spacing w:after="0" w:line="240" w:lineRule="auto"/>
        <w:ind w:left="426" w:hanging="426"/>
        <w:jc w:val="both"/>
        <w:rPr>
          <w:rFonts w:ascii="Times New Roman" w:eastAsia="Times New Roman" w:hAnsi="Times New Roman" w:cs="Times New Roman"/>
          <w:sz w:val="20"/>
          <w:szCs w:val="20"/>
          <w:lang w:val="ru-RU" w:eastAsia="ru-RU"/>
        </w:rPr>
      </w:pPr>
      <w:r w:rsidRPr="00D92064">
        <w:rPr>
          <w:rFonts w:ascii="Times New Roman" w:eastAsia="Times New Roman" w:hAnsi="Times New Roman" w:cs="Times New Roman"/>
          <w:sz w:val="20"/>
          <w:szCs w:val="20"/>
          <w:lang w:val="ru-RU" w:eastAsia="ru-RU"/>
        </w:rPr>
        <w:t xml:space="preserve">    </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sz w:val="24"/>
          <w:szCs w:val="24"/>
          <w:lang w:val="ru-RU" w:eastAsia="ru-RU"/>
        </w:rPr>
      </w:pPr>
      <w:r w:rsidRPr="00D92064">
        <w:rPr>
          <w:rFonts w:ascii="Times New Roman" w:eastAsia="Times New Roman" w:hAnsi="Times New Roman" w:cs="Times New Roman"/>
          <w:b/>
          <w:sz w:val="24"/>
          <w:szCs w:val="24"/>
          <w:lang w:val="ru-RU" w:eastAsia="ru-RU"/>
        </w:rPr>
        <w:t>2. Визначення проблеми, на розв’язання якої спрямована Програма</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sz w:val="24"/>
          <w:szCs w:val="24"/>
          <w:lang w:val="ru-RU" w:eastAsia="ru-RU"/>
        </w:rPr>
      </w:pPr>
    </w:p>
    <w:p w:rsidR="00D92064" w:rsidRPr="00D92064" w:rsidRDefault="00D92064" w:rsidP="00D92064">
      <w:pPr>
        <w:autoSpaceDE w:val="0"/>
        <w:autoSpaceDN w:val="0"/>
        <w:spacing w:after="0" w:line="240" w:lineRule="auto"/>
        <w:jc w:val="both"/>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ab/>
        <w:t xml:space="preserve">Ця Програма передбачає надання соціальної та матеріальної допомоги громадян, які є соціально малозахищеними, найбільш </w:t>
      </w:r>
      <w:proofErr w:type="gramStart"/>
      <w:r w:rsidRPr="00D92064">
        <w:rPr>
          <w:rFonts w:ascii="Times New Roman" w:eastAsia="Times New Roman" w:hAnsi="Times New Roman" w:cs="Times New Roman"/>
          <w:sz w:val="24"/>
          <w:szCs w:val="24"/>
          <w:lang w:val="ru-RU" w:eastAsia="ru-RU"/>
        </w:rPr>
        <w:t>вразливішими  або</w:t>
      </w:r>
      <w:proofErr w:type="gramEnd"/>
      <w:r w:rsidRPr="00D92064">
        <w:rPr>
          <w:rFonts w:ascii="Times New Roman" w:eastAsia="Times New Roman" w:hAnsi="Times New Roman" w:cs="Times New Roman"/>
          <w:sz w:val="24"/>
          <w:szCs w:val="24"/>
          <w:lang w:val="ru-RU" w:eastAsia="ru-RU"/>
        </w:rPr>
        <w:t xml:space="preserve"> опинились в складних життєвих обставинах. Програма покликана об’єднати зусилля виконавчих органів Бучанської міської ради, громадськості на втілення конкретних заходів для створення умов соціального захисту жителів населених пунктів Бучанської міської територіальної громади, формування </w:t>
      </w:r>
      <w:proofErr w:type="gramStart"/>
      <w:r w:rsidRPr="00D92064">
        <w:rPr>
          <w:rFonts w:ascii="Times New Roman" w:eastAsia="Times New Roman" w:hAnsi="Times New Roman" w:cs="Times New Roman"/>
          <w:sz w:val="24"/>
          <w:szCs w:val="24"/>
          <w:lang w:val="ru-RU" w:eastAsia="ru-RU"/>
        </w:rPr>
        <w:t>соціально  активної</w:t>
      </w:r>
      <w:proofErr w:type="gramEnd"/>
      <w:r w:rsidRPr="00D92064">
        <w:rPr>
          <w:rFonts w:ascii="Times New Roman" w:eastAsia="Times New Roman" w:hAnsi="Times New Roman" w:cs="Times New Roman"/>
          <w:sz w:val="24"/>
          <w:szCs w:val="24"/>
          <w:lang w:val="ru-RU" w:eastAsia="ru-RU"/>
        </w:rPr>
        <w:t>, національно свідомої людини, яка наділена глибокою громадською відповідальністю, високими духовними якостями, родинними і патріотичними почуттями, повагою і шаною до оточуючих.</w:t>
      </w: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lastRenderedPageBreak/>
        <w:t>Надання матеріальної допомоги та соціальних послуг ґрунтується на таких принципах:</w:t>
      </w:r>
    </w:p>
    <w:p w:rsidR="00D92064" w:rsidRPr="00D92064" w:rsidRDefault="00D92064" w:rsidP="00D92064">
      <w:pPr>
        <w:numPr>
          <w:ilvl w:val="0"/>
          <w:numId w:val="2"/>
        </w:numPr>
        <w:autoSpaceDE w:val="0"/>
        <w:autoSpaceDN w:val="0"/>
        <w:spacing w:after="0" w:line="240" w:lineRule="auto"/>
        <w:ind w:firstLine="709"/>
        <w:jc w:val="both"/>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адресності та індивідуального підходу;</w:t>
      </w:r>
    </w:p>
    <w:p w:rsidR="00D92064" w:rsidRPr="00D92064" w:rsidRDefault="00D92064" w:rsidP="00D92064">
      <w:pPr>
        <w:numPr>
          <w:ilvl w:val="0"/>
          <w:numId w:val="2"/>
        </w:numPr>
        <w:autoSpaceDE w:val="0"/>
        <w:autoSpaceDN w:val="0"/>
        <w:spacing w:after="0" w:line="240" w:lineRule="auto"/>
        <w:ind w:firstLine="709"/>
        <w:jc w:val="both"/>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доступності та відкритості;</w:t>
      </w:r>
    </w:p>
    <w:p w:rsidR="00D92064" w:rsidRPr="00D92064" w:rsidRDefault="00D92064" w:rsidP="00D92064">
      <w:pPr>
        <w:numPr>
          <w:ilvl w:val="0"/>
          <w:numId w:val="2"/>
        </w:numPr>
        <w:autoSpaceDE w:val="0"/>
        <w:autoSpaceDN w:val="0"/>
        <w:spacing w:after="0" w:line="240" w:lineRule="auto"/>
        <w:ind w:firstLine="709"/>
        <w:jc w:val="both"/>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законності та соціальної справедливості.</w:t>
      </w:r>
    </w:p>
    <w:p w:rsidR="00D92064" w:rsidRPr="00D92064" w:rsidRDefault="00D92064" w:rsidP="00D92064">
      <w:pPr>
        <w:autoSpaceDE w:val="0"/>
        <w:autoSpaceDN w:val="0"/>
        <w:spacing w:after="0" w:line="240" w:lineRule="auto"/>
        <w:jc w:val="both"/>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ab/>
        <w:t>Створення умов соціальної захищеності для одиноких, непрацездатних громадян, можливість жителям населених пунктів Бучанської міської територіальної громади вести повноцінний спосіб життя з участю в соціальній сфері суспільства – є основою діяльності по реалізації цієї Програми.</w:t>
      </w:r>
    </w:p>
    <w:p w:rsidR="00D92064" w:rsidRPr="00D92064" w:rsidRDefault="00D92064" w:rsidP="00D92064">
      <w:pPr>
        <w:autoSpaceDE w:val="0"/>
        <w:autoSpaceDN w:val="0"/>
        <w:spacing w:after="0" w:line="240" w:lineRule="auto"/>
        <w:jc w:val="both"/>
        <w:rPr>
          <w:rFonts w:ascii="Times New Roman" w:eastAsia="Times New Roman" w:hAnsi="Times New Roman" w:cs="Times New Roman"/>
          <w:sz w:val="24"/>
          <w:szCs w:val="24"/>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sz w:val="24"/>
          <w:szCs w:val="24"/>
          <w:lang w:val="ru-RU" w:eastAsia="ru-RU"/>
        </w:rPr>
      </w:pPr>
      <w:r w:rsidRPr="00D92064">
        <w:rPr>
          <w:rFonts w:ascii="Times New Roman" w:eastAsia="Times New Roman" w:hAnsi="Times New Roman" w:cs="Times New Roman"/>
          <w:b/>
          <w:sz w:val="24"/>
          <w:szCs w:val="24"/>
          <w:lang w:val="ru-RU" w:eastAsia="ru-RU"/>
        </w:rPr>
        <w:t>3. Визначення мети Програми</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sz w:val="24"/>
          <w:szCs w:val="24"/>
          <w:lang w:val="ru-RU" w:eastAsia="ru-RU"/>
        </w:rPr>
      </w:pPr>
    </w:p>
    <w:p w:rsidR="00D92064" w:rsidRPr="00D92064" w:rsidRDefault="00D92064" w:rsidP="00D92064">
      <w:pPr>
        <w:autoSpaceDE w:val="0"/>
        <w:autoSpaceDN w:val="0"/>
        <w:spacing w:after="0" w:line="240" w:lineRule="auto"/>
        <w:jc w:val="both"/>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ab/>
        <w:t>Метою програми є турбота про літніх людей, людей похилого віку та соціально незахищених верств населення, створення передумов для становлення цивілізованого громадянського суспільства, сприяння самореалізації окремих громадян і їх об’єднань, захист життя людини, попередження і полегшення людських страждань, забезпечення їх соціального захисту, гідних умов роботи та проживання для всіх жителів населених пунктів Бучанської міської територіальної громади. Забезпечити підтримку кожної сім’ї, яка перебуває у складних життєвих обставинах та де існує ризик вилучення дитини, комплексом соціальних послуг у громаді.</w:t>
      </w:r>
    </w:p>
    <w:p w:rsidR="00D92064" w:rsidRPr="00D92064" w:rsidRDefault="00D92064" w:rsidP="00D92064">
      <w:pPr>
        <w:autoSpaceDE w:val="0"/>
        <w:autoSpaceDN w:val="0"/>
        <w:spacing w:after="0" w:line="240" w:lineRule="auto"/>
        <w:ind w:left="1065"/>
        <w:rPr>
          <w:rFonts w:ascii="Times New Roman" w:eastAsia="Times New Roman" w:hAnsi="Times New Roman" w:cs="Times New Roman"/>
          <w:b/>
          <w:i/>
          <w:sz w:val="24"/>
          <w:szCs w:val="24"/>
          <w:lang w:val="ru-RU" w:eastAsia="ru-RU"/>
        </w:rPr>
      </w:pPr>
      <w:r w:rsidRPr="00D92064">
        <w:rPr>
          <w:rFonts w:ascii="Times New Roman" w:eastAsia="Times New Roman" w:hAnsi="Times New Roman" w:cs="Times New Roman"/>
          <w:b/>
          <w:i/>
          <w:sz w:val="24"/>
          <w:szCs w:val="24"/>
          <w:lang w:val="ru-RU" w:eastAsia="ru-RU"/>
        </w:rPr>
        <w:tab/>
      </w:r>
      <w:r w:rsidRPr="00D92064">
        <w:rPr>
          <w:rFonts w:ascii="Times New Roman" w:eastAsia="Times New Roman" w:hAnsi="Times New Roman" w:cs="Times New Roman"/>
          <w:b/>
          <w:i/>
          <w:sz w:val="24"/>
          <w:szCs w:val="24"/>
          <w:lang w:val="ru-RU" w:eastAsia="ru-RU"/>
        </w:rPr>
        <w:tab/>
      </w:r>
      <w:r w:rsidRPr="00D92064">
        <w:rPr>
          <w:rFonts w:ascii="Times New Roman" w:eastAsia="Times New Roman" w:hAnsi="Times New Roman" w:cs="Times New Roman"/>
          <w:b/>
          <w:i/>
          <w:sz w:val="24"/>
          <w:szCs w:val="24"/>
          <w:lang w:val="ru-RU" w:eastAsia="ru-RU"/>
        </w:rPr>
        <w:tab/>
      </w:r>
      <w:r w:rsidRPr="00D92064">
        <w:rPr>
          <w:rFonts w:ascii="Times New Roman" w:eastAsia="Times New Roman" w:hAnsi="Times New Roman" w:cs="Times New Roman"/>
          <w:b/>
          <w:i/>
          <w:sz w:val="24"/>
          <w:szCs w:val="24"/>
          <w:lang w:val="ru-RU" w:eastAsia="ru-RU"/>
        </w:rPr>
        <w:tab/>
      </w:r>
    </w:p>
    <w:p w:rsidR="00D92064" w:rsidRPr="00D92064" w:rsidRDefault="00D92064" w:rsidP="00D92064">
      <w:pPr>
        <w:autoSpaceDE w:val="0"/>
        <w:autoSpaceDN w:val="0"/>
        <w:spacing w:after="0" w:line="240" w:lineRule="auto"/>
        <w:ind w:left="1065"/>
        <w:jc w:val="center"/>
        <w:rPr>
          <w:rFonts w:ascii="Times New Roman" w:eastAsia="Times New Roman" w:hAnsi="Times New Roman" w:cs="Times New Roman"/>
          <w:b/>
          <w:sz w:val="24"/>
          <w:szCs w:val="24"/>
          <w:lang w:val="ru-RU" w:eastAsia="ru-RU"/>
        </w:rPr>
      </w:pPr>
      <w:r w:rsidRPr="00D92064">
        <w:rPr>
          <w:rFonts w:ascii="Times New Roman" w:eastAsia="Times New Roman" w:hAnsi="Times New Roman" w:cs="Times New Roman"/>
          <w:b/>
          <w:sz w:val="24"/>
          <w:szCs w:val="24"/>
          <w:lang w:val="ru-RU" w:eastAsia="ru-RU"/>
        </w:rPr>
        <w:t>4. Обґрунтування шляхів і засобів розв’язання проблеми, показники результативності</w:t>
      </w:r>
    </w:p>
    <w:p w:rsidR="00D92064" w:rsidRPr="00D92064" w:rsidRDefault="00D92064" w:rsidP="00D92064">
      <w:pPr>
        <w:autoSpaceDE w:val="0"/>
        <w:autoSpaceDN w:val="0"/>
        <w:spacing w:after="0" w:line="240" w:lineRule="auto"/>
        <w:ind w:left="1065"/>
        <w:jc w:val="center"/>
        <w:rPr>
          <w:rFonts w:ascii="Times New Roman" w:eastAsia="Times New Roman" w:hAnsi="Times New Roman" w:cs="Times New Roman"/>
          <w:b/>
          <w:sz w:val="24"/>
          <w:szCs w:val="24"/>
          <w:lang w:val="ru-RU" w:eastAsia="ru-RU"/>
        </w:rPr>
      </w:pP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Основними завданнями Програми є такі:</w:t>
      </w: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1. Створення умов соціальної захищеності та підтримки для малозабезпечених громадян та осіб похилого віку.</w:t>
      </w: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2. Підвищення доступності вразливих верств населення до придбання товарів та ліків, а також отримання побутових і транспортних послуг.</w:t>
      </w: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 xml:space="preserve">3. Визначення та надання одноразової матеріальної допомоги соціально-незахищеним громадянам на лікування, поховання, вирішення соціально-побутових питань. </w:t>
      </w: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4. Надання матеріальної допомоги особам з інвалідністю внаслідок війни та ветеранам війни, малозабезпеченим та багатодітним сім’ям, почесним громадянам територіальної громади.</w:t>
      </w: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5. Надання соціальної допомоги громадянам, які потребують особливої підтримки.</w:t>
      </w: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6. Розвиток та вдосконалення системи соціального захисту малозахищених верст населення Бучанської міської територіальної громади, розширення можливостей та збільшення обсягів надання соціальної допомоги.</w:t>
      </w: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7. Забезпечення компенсаційних виплат за пільговий проїзд окремих категорій населення автомобільним та залізничним транспортом.</w:t>
      </w: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Обґрунтування шляхів і засобів розв’язання проблеми. Завдання та заходи щодо виконання місцевої програми «З турботою про кожного» на 2024 – 2026 роки визначені в додатку 1 до цієї Програми.</w:t>
      </w: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Показники результативності місцевої програми закріплені в додатку 2 до цієї Програми.</w:t>
      </w:r>
    </w:p>
    <w:p w:rsidR="00D92064" w:rsidRPr="00D92064" w:rsidRDefault="00D92064" w:rsidP="00D92064">
      <w:pPr>
        <w:autoSpaceDE w:val="0"/>
        <w:autoSpaceDN w:val="0"/>
        <w:spacing w:after="0" w:line="240" w:lineRule="auto"/>
        <w:ind w:left="1416" w:firstLine="708"/>
        <w:rPr>
          <w:rFonts w:ascii="Times New Roman" w:eastAsia="Times New Roman" w:hAnsi="Times New Roman" w:cs="Times New Roman"/>
          <w:b/>
          <w:i/>
          <w:sz w:val="24"/>
          <w:szCs w:val="24"/>
          <w:u w:val="single"/>
          <w:lang w:val="ru-RU" w:eastAsia="ru-RU"/>
        </w:rPr>
      </w:pPr>
    </w:p>
    <w:p w:rsidR="00D92064" w:rsidRPr="00D92064" w:rsidRDefault="00D92064" w:rsidP="00D92064">
      <w:pPr>
        <w:numPr>
          <w:ilvl w:val="0"/>
          <w:numId w:val="4"/>
        </w:numPr>
        <w:suppressAutoHyphens/>
        <w:autoSpaceDE w:val="0"/>
        <w:autoSpaceDN w:val="0"/>
        <w:spacing w:after="0" w:line="240" w:lineRule="auto"/>
        <w:rPr>
          <w:rFonts w:ascii="Times New Roman" w:eastAsia="Times New Roman" w:hAnsi="Times New Roman" w:cs="Times New Roman"/>
          <w:b/>
          <w:sz w:val="24"/>
          <w:szCs w:val="24"/>
          <w:lang w:val="ru-RU" w:eastAsia="ru-RU"/>
        </w:rPr>
      </w:pPr>
      <w:r w:rsidRPr="00D92064">
        <w:rPr>
          <w:rFonts w:ascii="Times New Roman" w:eastAsia="Times New Roman" w:hAnsi="Times New Roman" w:cs="Times New Roman"/>
          <w:b/>
          <w:sz w:val="24"/>
          <w:szCs w:val="24"/>
          <w:lang w:val="ru-RU" w:eastAsia="ru-RU"/>
        </w:rPr>
        <w:t>Очікувані результати виконання Програми</w:t>
      </w:r>
    </w:p>
    <w:p w:rsidR="00D92064" w:rsidRPr="00D92064" w:rsidRDefault="00D92064" w:rsidP="00D92064">
      <w:pPr>
        <w:suppressAutoHyphens/>
        <w:autoSpaceDE w:val="0"/>
        <w:autoSpaceDN w:val="0"/>
        <w:spacing w:after="0" w:line="240" w:lineRule="auto"/>
        <w:rPr>
          <w:rFonts w:ascii="Times New Roman" w:eastAsia="Times New Roman" w:hAnsi="Times New Roman" w:cs="Times New Roman"/>
          <w:b/>
          <w:sz w:val="24"/>
          <w:szCs w:val="24"/>
          <w:lang w:val="ru-RU" w:eastAsia="ru-RU"/>
        </w:rPr>
      </w:pP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Основними результатами виконання Програми буде вжиття заходів щодо соціального захисту жителів громади, виховання серед дітей та молоді патріотизму, поваги, взаємодопомоги.</w:t>
      </w:r>
    </w:p>
    <w:p w:rsidR="00D92064" w:rsidRPr="00D92064" w:rsidRDefault="00D92064" w:rsidP="00D92064">
      <w:pPr>
        <w:tabs>
          <w:tab w:val="left" w:pos="720"/>
        </w:tabs>
        <w:autoSpaceDE w:val="0"/>
        <w:autoSpaceDN w:val="0"/>
        <w:spacing w:after="0" w:line="240" w:lineRule="auto"/>
        <w:ind w:firstLine="709"/>
        <w:jc w:val="both"/>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 xml:space="preserve">Впровадження цієї програми дасть можливість об’єднати зусилля виконавчих органів Бучанської міської ради і громадськості та забезпечити комплексний підхід у вирішенні питань щодо покращення становища дітей-сиріт та дітей, позбавлених батьківського піклування, сімей з дітьми, які перебувають у складних життєвих обставинах, попередження бездоглядності та безпритульності, зменшить ризики вилучення дітей з сімейного середовища, що водночас дасть </w:t>
      </w:r>
      <w:r w:rsidRPr="00D92064">
        <w:rPr>
          <w:rFonts w:ascii="Times New Roman" w:eastAsia="Times New Roman" w:hAnsi="Times New Roman" w:cs="Times New Roman"/>
          <w:sz w:val="24"/>
          <w:szCs w:val="24"/>
          <w:lang w:val="ru-RU" w:eastAsia="ru-RU"/>
        </w:rPr>
        <w:lastRenderedPageBreak/>
        <w:t>можливість охопити увагою та підтримкою масову частку соціально незахищених верств населення, в тому числі дітей та зекономити фінансові і людські ресурси, а значить оптимізувати діяльність кожної із структур, до компетенції яких належить вирішення питань підтримки та соціального захисту населення.</w:t>
      </w: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ab/>
      </w:r>
      <w:r w:rsidRPr="00D92064">
        <w:rPr>
          <w:rFonts w:ascii="Times New Roman" w:eastAsia="Times New Roman" w:hAnsi="Times New Roman" w:cs="Times New Roman"/>
          <w:sz w:val="24"/>
          <w:szCs w:val="24"/>
          <w:lang w:val="ru-RU" w:eastAsia="ru-RU"/>
        </w:rPr>
        <w:tab/>
      </w: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sz w:val="24"/>
          <w:szCs w:val="24"/>
          <w:lang w:val="ru-RU" w:eastAsia="uk-UA"/>
        </w:rPr>
      </w:pPr>
      <w:r w:rsidRPr="00D92064">
        <w:rPr>
          <w:rFonts w:ascii="Times New Roman" w:eastAsia="Times New Roman" w:hAnsi="Times New Roman" w:cs="Times New Roman"/>
          <w:b/>
          <w:i/>
          <w:sz w:val="24"/>
          <w:szCs w:val="24"/>
          <w:lang w:val="ru-RU" w:eastAsia="ru-RU"/>
        </w:rPr>
        <w:t xml:space="preserve">          </w:t>
      </w:r>
      <w:r w:rsidRPr="00D92064">
        <w:rPr>
          <w:rFonts w:ascii="Times New Roman" w:eastAsia="Times New Roman" w:hAnsi="Times New Roman" w:cs="Times New Roman"/>
          <w:b/>
          <w:sz w:val="24"/>
          <w:szCs w:val="24"/>
          <w:lang w:val="ru-RU" w:eastAsia="uk-UA"/>
        </w:rPr>
        <w:t>6. Обсяги та джерела фінансування Програми</w:t>
      </w:r>
    </w:p>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4"/>
          <w:szCs w:val="24"/>
          <w:lang w:val="ru-RU" w:eastAsia="ru-RU"/>
        </w:rPr>
      </w:pP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color w:val="000000"/>
          <w:sz w:val="24"/>
          <w:szCs w:val="24"/>
          <w:lang w:val="ru-RU" w:eastAsia="uk-UA"/>
        </w:rPr>
      </w:pPr>
      <w:r w:rsidRPr="00D92064">
        <w:rPr>
          <w:rFonts w:ascii="Times New Roman" w:eastAsia="Times New Roman" w:hAnsi="Times New Roman" w:cs="Times New Roman"/>
          <w:color w:val="000000"/>
          <w:sz w:val="24"/>
          <w:szCs w:val="24"/>
          <w:lang w:val="ru-RU" w:eastAsia="uk-UA"/>
        </w:rPr>
        <w:t>Фінансове забезпечення Програми здійснюється за рахунок коштів місцевого бюджету Бучанської міської територіальної громади та коштів з інших джерел фінансування, не заборонених чинним законодавством.</w:t>
      </w: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color w:val="000000"/>
          <w:sz w:val="24"/>
          <w:szCs w:val="24"/>
          <w:lang w:val="ru-RU" w:eastAsia="uk-UA"/>
        </w:rPr>
      </w:pPr>
      <w:r w:rsidRPr="00D92064">
        <w:rPr>
          <w:rFonts w:ascii="Times New Roman" w:eastAsia="Times New Roman" w:hAnsi="Times New Roman" w:cs="Times New Roman"/>
          <w:color w:val="000000"/>
          <w:sz w:val="24"/>
          <w:szCs w:val="24"/>
          <w:lang w:val="ru-RU" w:eastAsia="uk-UA"/>
        </w:rPr>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color w:val="000000"/>
          <w:sz w:val="24"/>
          <w:szCs w:val="24"/>
          <w:lang w:val="ru-RU" w:eastAsia="uk-UA"/>
        </w:rPr>
      </w:pPr>
      <w:r w:rsidRPr="00D92064">
        <w:rPr>
          <w:rFonts w:ascii="Times New Roman" w:eastAsia="Times New Roman" w:hAnsi="Times New Roman" w:cs="Times New Roman"/>
          <w:color w:val="000000"/>
          <w:sz w:val="24"/>
          <w:szCs w:val="24"/>
          <w:lang w:val="ru-RU" w:eastAsia="uk-UA"/>
        </w:rPr>
        <w:t>Фінансування Програми здійснюється за рахунок коштів бюджету громади в рамках таких бюджетних програм:</w:t>
      </w: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color w:val="000000"/>
          <w:sz w:val="24"/>
          <w:szCs w:val="24"/>
          <w:lang w:val="ru-RU" w:eastAsia="uk-UA"/>
        </w:rPr>
      </w:pPr>
      <w:r w:rsidRPr="00D92064">
        <w:rPr>
          <w:rFonts w:ascii="Times New Roman" w:eastAsia="Times New Roman" w:hAnsi="Times New Roman" w:cs="Times New Roman"/>
          <w:color w:val="000000"/>
          <w:sz w:val="24"/>
          <w:szCs w:val="24"/>
          <w:lang w:val="ru-RU" w:eastAsia="uk-UA"/>
        </w:rPr>
        <w:t>-  КПКВ 0813031 «</w:t>
      </w:r>
      <w:r w:rsidRPr="00D92064">
        <w:rPr>
          <w:rFonts w:ascii="Times New Roman" w:eastAsia="Times New Roman" w:hAnsi="Times New Roman" w:cs="Times New Roman"/>
          <w:sz w:val="24"/>
          <w:szCs w:val="24"/>
          <w:lang w:val="ru-RU" w:eastAsia="ru-RU"/>
        </w:rPr>
        <w:t>Надання інших пільг окремим категоріям громадян відповідно до законодавства»</w:t>
      </w:r>
      <w:r w:rsidRPr="00D92064">
        <w:rPr>
          <w:rFonts w:ascii="Times New Roman" w:eastAsia="Times New Roman" w:hAnsi="Times New Roman" w:cs="Times New Roman"/>
          <w:color w:val="000000"/>
          <w:sz w:val="24"/>
          <w:szCs w:val="24"/>
          <w:lang w:val="ru-RU" w:eastAsia="uk-UA"/>
        </w:rPr>
        <w:t>;</w:t>
      </w: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color w:val="000000"/>
          <w:sz w:val="24"/>
          <w:szCs w:val="24"/>
          <w:lang w:val="ru-RU" w:eastAsia="uk-UA"/>
        </w:rPr>
      </w:pPr>
      <w:r w:rsidRPr="00D92064">
        <w:rPr>
          <w:rFonts w:ascii="Times New Roman" w:eastAsia="Times New Roman" w:hAnsi="Times New Roman" w:cs="Times New Roman"/>
          <w:color w:val="000000"/>
          <w:sz w:val="24"/>
          <w:szCs w:val="24"/>
          <w:lang w:val="ru-RU" w:eastAsia="uk-UA"/>
        </w:rPr>
        <w:t>- КПКВ 0813032 «</w:t>
      </w:r>
      <w:r w:rsidRPr="00D92064">
        <w:rPr>
          <w:rFonts w:ascii="Times New Roman" w:eastAsia="Times New Roman" w:hAnsi="Times New Roman" w:cs="Times New Roman"/>
          <w:sz w:val="24"/>
          <w:szCs w:val="24"/>
          <w:lang w:val="ru-RU" w:eastAsia="ru-RU"/>
        </w:rPr>
        <w:t>Надання пільг окремим категоріям громадян з оплати послуг зв'язку</w:t>
      </w:r>
      <w:r w:rsidRPr="00D92064">
        <w:rPr>
          <w:rFonts w:ascii="Times New Roman" w:eastAsia="Times New Roman" w:hAnsi="Times New Roman" w:cs="Times New Roman"/>
          <w:color w:val="000000"/>
          <w:sz w:val="24"/>
          <w:szCs w:val="24"/>
          <w:lang w:val="ru-RU" w:eastAsia="uk-UA"/>
        </w:rPr>
        <w:t>»;</w:t>
      </w: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sz w:val="20"/>
          <w:szCs w:val="20"/>
          <w:lang w:val="ru-RU" w:eastAsia="ru-RU"/>
        </w:rPr>
      </w:pPr>
      <w:r w:rsidRPr="00D92064">
        <w:rPr>
          <w:rFonts w:ascii="Times New Roman" w:eastAsia="Times New Roman" w:hAnsi="Times New Roman" w:cs="Times New Roman"/>
          <w:color w:val="000000"/>
          <w:sz w:val="24"/>
          <w:szCs w:val="24"/>
          <w:lang w:val="ru-RU" w:eastAsia="uk-UA"/>
        </w:rPr>
        <w:t>- КПКВ 0813033 «</w:t>
      </w:r>
      <w:r w:rsidRPr="00D92064">
        <w:rPr>
          <w:rFonts w:ascii="Times New Roman" w:eastAsia="Times New Roman" w:hAnsi="Times New Roman" w:cs="Times New Roman"/>
          <w:sz w:val="24"/>
          <w:szCs w:val="24"/>
          <w:lang w:val="ru-RU" w:eastAsia="ru-RU"/>
        </w:rPr>
        <w:t>Компенсаційні виплати на пільговий проїзд автомобільним транспортом окремим категоріям громадян»;</w:t>
      </w: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 КПКВ 0813035 «Компенсаційні виплати за пільговий проїзд окремих категорій громадян на залізничному транспорті»;</w:t>
      </w:r>
    </w:p>
    <w:p w:rsidR="00D92064" w:rsidRPr="00D92064" w:rsidRDefault="00D92064" w:rsidP="00D92064">
      <w:pPr>
        <w:tabs>
          <w:tab w:val="left" w:pos="900"/>
        </w:tabs>
        <w:autoSpaceDE w:val="0"/>
        <w:autoSpaceDN w:val="0"/>
        <w:spacing w:after="0" w:line="240" w:lineRule="auto"/>
        <w:ind w:firstLine="709"/>
        <w:jc w:val="both"/>
        <w:rPr>
          <w:rFonts w:ascii="Times New Roman" w:eastAsia="Times New Roman" w:hAnsi="Times New Roman" w:cs="Times New Roman"/>
          <w:color w:val="000000"/>
          <w:sz w:val="20"/>
          <w:szCs w:val="20"/>
          <w:lang w:val="ru-RU" w:eastAsia="uk-UA"/>
        </w:rPr>
      </w:pPr>
      <w:r w:rsidRPr="00D92064">
        <w:rPr>
          <w:rFonts w:ascii="Times New Roman" w:eastAsia="Times New Roman" w:hAnsi="Times New Roman" w:cs="Times New Roman"/>
          <w:sz w:val="24"/>
          <w:szCs w:val="24"/>
          <w:lang w:val="ru-RU" w:eastAsia="ru-RU"/>
        </w:rPr>
        <w:t xml:space="preserve">- КПКВ </w:t>
      </w:r>
      <w:proofErr w:type="gramStart"/>
      <w:r w:rsidRPr="00D92064">
        <w:rPr>
          <w:rFonts w:ascii="Times New Roman" w:eastAsia="Times New Roman" w:hAnsi="Times New Roman" w:cs="Times New Roman"/>
          <w:sz w:val="24"/>
          <w:szCs w:val="24"/>
          <w:lang w:val="ru-RU" w:eastAsia="ru-RU"/>
        </w:rPr>
        <w:t>0813242  «</w:t>
      </w:r>
      <w:proofErr w:type="gramEnd"/>
      <w:r w:rsidRPr="00D92064">
        <w:rPr>
          <w:rFonts w:ascii="Times New Roman" w:eastAsia="Times New Roman" w:hAnsi="Times New Roman" w:cs="Times New Roman"/>
          <w:sz w:val="24"/>
          <w:szCs w:val="24"/>
          <w:lang w:val="ru-RU" w:eastAsia="ru-RU"/>
        </w:rPr>
        <w:t>Інші заходи у сфері соціального захисту і соціального забезпечення».</w:t>
      </w:r>
    </w:p>
    <w:p w:rsidR="00D92064" w:rsidRPr="00D92064" w:rsidRDefault="00D92064" w:rsidP="00D92064">
      <w:pPr>
        <w:tabs>
          <w:tab w:val="left" w:pos="540"/>
          <w:tab w:val="left" w:pos="720"/>
          <w:tab w:val="left" w:pos="900"/>
        </w:tabs>
        <w:autoSpaceDE w:val="0"/>
        <w:autoSpaceDN w:val="0"/>
        <w:spacing w:after="0" w:line="240" w:lineRule="auto"/>
        <w:ind w:firstLine="709"/>
        <w:jc w:val="both"/>
        <w:rPr>
          <w:rFonts w:ascii="Times New Roman" w:eastAsia="Times New Roman" w:hAnsi="Times New Roman" w:cs="Times New Roman"/>
          <w:color w:val="000000"/>
          <w:sz w:val="24"/>
          <w:szCs w:val="24"/>
          <w:lang w:val="ru-RU" w:eastAsia="uk-UA"/>
        </w:rPr>
      </w:pPr>
      <w:r w:rsidRPr="00D92064">
        <w:rPr>
          <w:rFonts w:ascii="Times New Roman" w:eastAsia="Times New Roman" w:hAnsi="Times New Roman" w:cs="Times New Roman"/>
          <w:color w:val="000000"/>
          <w:sz w:val="24"/>
          <w:szCs w:val="24"/>
          <w:lang w:val="ru-RU"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p w:rsidR="00D92064" w:rsidRPr="00D92064" w:rsidRDefault="00D92064" w:rsidP="00D92064">
      <w:pPr>
        <w:autoSpaceDE w:val="0"/>
        <w:autoSpaceDN w:val="0"/>
        <w:spacing w:after="0" w:line="240" w:lineRule="auto"/>
        <w:ind w:left="360" w:firstLine="348"/>
        <w:jc w:val="both"/>
        <w:rPr>
          <w:rFonts w:ascii="Times New Roman" w:eastAsia="Times New Roman" w:hAnsi="Times New Roman" w:cs="Times New Roman"/>
          <w:b/>
          <w:noProof/>
          <w:color w:val="000000"/>
          <w:sz w:val="24"/>
          <w:szCs w:val="24"/>
          <w:highlight w:val="cyan"/>
          <w:lang w:val="ru-RU" w:eastAsia="ru-RU"/>
        </w:rPr>
      </w:pPr>
    </w:p>
    <w:tbl>
      <w:tblPr>
        <w:tblpPr w:leftFromText="180" w:rightFromText="180" w:bottomFromText="200" w:vertAnchor="text" w:horzAnchor="margin" w:tblpY="4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6"/>
        <w:gridCol w:w="1189"/>
        <w:gridCol w:w="1189"/>
        <w:gridCol w:w="1335"/>
        <w:gridCol w:w="1894"/>
      </w:tblGrid>
      <w:tr w:rsidR="00D92064" w:rsidRPr="00D92064" w:rsidTr="00D92064">
        <w:trPr>
          <w:trHeight w:val="584"/>
        </w:trPr>
        <w:tc>
          <w:tcPr>
            <w:tcW w:w="2119" w:type="pct"/>
            <w:vMerge w:val="restart"/>
            <w:tcBorders>
              <w:top w:val="single" w:sz="4" w:space="0" w:color="auto"/>
              <w:left w:val="single" w:sz="4" w:space="0" w:color="auto"/>
              <w:bottom w:val="single" w:sz="4" w:space="0" w:color="auto"/>
              <w:right w:val="single" w:sz="4" w:space="0" w:color="auto"/>
            </w:tcBorders>
            <w:vAlign w:val="center"/>
          </w:tcPr>
          <w:p w:rsidR="00D92064" w:rsidRPr="00D92064" w:rsidRDefault="00D92064" w:rsidP="00D92064">
            <w:pPr>
              <w:widowControl w:val="0"/>
              <w:autoSpaceDE w:val="0"/>
              <w:autoSpaceDN w:val="0"/>
              <w:spacing w:after="0" w:line="240" w:lineRule="auto"/>
              <w:jc w:val="both"/>
              <w:rPr>
                <w:rFonts w:ascii="Times New Roman" w:eastAsia="Times New Roman" w:hAnsi="Times New Roman" w:cs="Times New Roman"/>
                <w:b/>
                <w:bCs/>
                <w:color w:val="000000"/>
                <w:sz w:val="24"/>
                <w:szCs w:val="24"/>
                <w:lang w:val="ru-RU" w:eastAsia="uk-UA"/>
              </w:rPr>
            </w:pPr>
            <w:r w:rsidRPr="00D92064">
              <w:rPr>
                <w:rFonts w:ascii="Times New Roman" w:eastAsia="Times New Roman" w:hAnsi="Times New Roman" w:cs="Times New Roman"/>
                <w:b/>
                <w:bCs/>
                <w:color w:val="000000"/>
                <w:sz w:val="24"/>
                <w:szCs w:val="24"/>
                <w:lang w:val="ru-RU" w:eastAsia="uk-UA"/>
              </w:rPr>
              <w:t>Обсяг коштів, що пропонується залучити на виконання Програми</w:t>
            </w:r>
          </w:p>
          <w:p w:rsidR="00D92064" w:rsidRPr="00D92064" w:rsidRDefault="00D92064" w:rsidP="00D92064">
            <w:pPr>
              <w:autoSpaceDE w:val="0"/>
              <w:autoSpaceDN w:val="0"/>
              <w:spacing w:after="0" w:line="240" w:lineRule="auto"/>
              <w:jc w:val="both"/>
              <w:rPr>
                <w:rFonts w:ascii="Times New Roman" w:eastAsia="Times New Roman" w:hAnsi="Times New Roman" w:cs="Times New Roman"/>
                <w:b/>
                <w:bCs/>
                <w:noProof/>
                <w:color w:val="000000"/>
                <w:sz w:val="24"/>
                <w:szCs w:val="24"/>
                <w:lang w:val="ru-RU" w:eastAsia="ru-RU"/>
              </w:rPr>
            </w:pPr>
          </w:p>
        </w:tc>
        <w:tc>
          <w:tcPr>
            <w:tcW w:w="1908" w:type="pct"/>
            <w:gridSpan w:val="3"/>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b/>
                <w:bCs/>
                <w:noProof/>
                <w:color w:val="000000"/>
                <w:sz w:val="24"/>
                <w:szCs w:val="24"/>
                <w:lang w:val="ru-RU" w:eastAsia="ru-RU"/>
              </w:rPr>
            </w:pPr>
            <w:r w:rsidRPr="00D92064">
              <w:rPr>
                <w:rFonts w:ascii="Times New Roman" w:eastAsia="Times New Roman" w:hAnsi="Times New Roman" w:cs="Times New Roman"/>
                <w:b/>
                <w:bCs/>
                <w:noProof/>
                <w:color w:val="000000"/>
                <w:sz w:val="24"/>
                <w:szCs w:val="24"/>
                <w:lang w:val="ru-RU" w:eastAsia="ru-RU"/>
              </w:rPr>
              <w:t>Етапи виконання програми,</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bCs/>
                <w:noProof/>
                <w:color w:val="000000"/>
                <w:sz w:val="24"/>
                <w:szCs w:val="24"/>
                <w:lang w:val="ru-RU" w:eastAsia="ru-RU"/>
              </w:rPr>
            </w:pPr>
            <w:r w:rsidRPr="00D92064">
              <w:rPr>
                <w:rFonts w:ascii="Times New Roman" w:eastAsia="Times New Roman" w:hAnsi="Times New Roman" w:cs="Times New Roman"/>
                <w:b/>
                <w:bCs/>
                <w:noProof/>
                <w:color w:val="000000"/>
                <w:sz w:val="24"/>
                <w:szCs w:val="24"/>
                <w:lang w:val="ru-RU" w:eastAsia="ru-RU"/>
              </w:rPr>
              <w:t>тис.грн.</w:t>
            </w:r>
          </w:p>
        </w:tc>
        <w:tc>
          <w:tcPr>
            <w:tcW w:w="973" w:type="pct"/>
            <w:vMerge w:val="restar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b/>
                <w:bCs/>
                <w:noProof/>
                <w:color w:val="000000"/>
                <w:sz w:val="24"/>
                <w:szCs w:val="24"/>
                <w:lang w:val="ru-RU" w:eastAsia="ru-RU"/>
              </w:rPr>
            </w:pPr>
            <w:r w:rsidRPr="00D92064">
              <w:rPr>
                <w:rFonts w:ascii="Times New Roman" w:eastAsia="Times New Roman" w:hAnsi="Times New Roman" w:cs="Times New Roman"/>
                <w:b/>
                <w:bCs/>
                <w:noProof/>
                <w:color w:val="000000"/>
                <w:sz w:val="24"/>
                <w:szCs w:val="24"/>
                <w:lang w:val="ru-RU" w:eastAsia="ru-RU"/>
              </w:rPr>
              <w:t>Всього витрат на виконання Програми</w:t>
            </w:r>
          </w:p>
        </w:tc>
      </w:tr>
      <w:tr w:rsidR="00D92064" w:rsidRPr="00D92064" w:rsidTr="00D92064">
        <w:trPr>
          <w:trHeight w:val="1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spacing w:after="0" w:line="240" w:lineRule="auto"/>
              <w:rPr>
                <w:rFonts w:ascii="Times New Roman" w:eastAsia="Times New Roman" w:hAnsi="Times New Roman" w:cs="Times New Roman"/>
                <w:b/>
                <w:bCs/>
                <w:noProof/>
                <w:color w:val="000000"/>
                <w:sz w:val="24"/>
                <w:szCs w:val="24"/>
                <w:lang w:val="ru-RU" w:eastAsia="ru-RU"/>
              </w:rPr>
            </w:pPr>
          </w:p>
        </w:tc>
        <w:tc>
          <w:tcPr>
            <w:tcW w:w="611" w:type="pc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b/>
                <w:bCs/>
                <w:noProof/>
                <w:color w:val="000000"/>
                <w:sz w:val="24"/>
                <w:szCs w:val="24"/>
                <w:lang w:val="ru-RU" w:eastAsia="ru-RU"/>
              </w:rPr>
            </w:pPr>
            <w:r w:rsidRPr="00D92064">
              <w:rPr>
                <w:rFonts w:ascii="Times New Roman" w:eastAsia="Times New Roman" w:hAnsi="Times New Roman" w:cs="Times New Roman"/>
                <w:b/>
                <w:bCs/>
                <w:noProof/>
                <w:color w:val="000000"/>
                <w:sz w:val="24"/>
                <w:szCs w:val="24"/>
                <w:lang w:val="ru-RU" w:eastAsia="ru-RU"/>
              </w:rPr>
              <w:t>І етап</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bCs/>
                <w:noProof/>
                <w:color w:val="000000"/>
                <w:sz w:val="24"/>
                <w:szCs w:val="24"/>
                <w:lang w:val="ru-RU" w:eastAsia="ru-RU"/>
              </w:rPr>
            </w:pPr>
            <w:r w:rsidRPr="00D92064">
              <w:rPr>
                <w:rFonts w:ascii="Times New Roman" w:eastAsia="Times New Roman" w:hAnsi="Times New Roman" w:cs="Times New Roman"/>
                <w:b/>
                <w:bCs/>
                <w:noProof/>
                <w:color w:val="000000"/>
                <w:sz w:val="24"/>
                <w:szCs w:val="24"/>
                <w:lang w:val="ru-RU" w:eastAsia="ru-RU"/>
              </w:rPr>
              <w:t>2024</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bCs/>
                <w:noProof/>
                <w:color w:val="000000"/>
                <w:sz w:val="24"/>
                <w:szCs w:val="24"/>
                <w:lang w:val="ru-RU" w:eastAsia="ru-RU"/>
              </w:rPr>
            </w:pPr>
            <w:r w:rsidRPr="00D92064">
              <w:rPr>
                <w:rFonts w:ascii="Times New Roman" w:eastAsia="Times New Roman" w:hAnsi="Times New Roman" w:cs="Times New Roman"/>
                <w:b/>
                <w:bCs/>
                <w:noProof/>
                <w:color w:val="000000"/>
                <w:sz w:val="24"/>
                <w:szCs w:val="24"/>
                <w:lang w:val="ru-RU" w:eastAsia="ru-RU"/>
              </w:rPr>
              <w:t>рік</w:t>
            </w:r>
          </w:p>
        </w:tc>
        <w:tc>
          <w:tcPr>
            <w:tcW w:w="611" w:type="pc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b/>
                <w:bCs/>
                <w:noProof/>
                <w:color w:val="000000"/>
                <w:sz w:val="24"/>
                <w:szCs w:val="24"/>
                <w:lang w:val="ru-RU" w:eastAsia="ru-RU"/>
              </w:rPr>
            </w:pPr>
            <w:r w:rsidRPr="00D92064">
              <w:rPr>
                <w:rFonts w:ascii="Times New Roman" w:eastAsia="Times New Roman" w:hAnsi="Times New Roman" w:cs="Times New Roman"/>
                <w:b/>
                <w:bCs/>
                <w:noProof/>
                <w:color w:val="000000"/>
                <w:sz w:val="24"/>
                <w:szCs w:val="24"/>
                <w:lang w:val="ru-RU" w:eastAsia="ru-RU"/>
              </w:rPr>
              <w:t>ІІ етап</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bCs/>
                <w:noProof/>
                <w:color w:val="000000"/>
                <w:sz w:val="24"/>
                <w:szCs w:val="24"/>
                <w:lang w:val="ru-RU" w:eastAsia="ru-RU"/>
              </w:rPr>
            </w:pPr>
            <w:r w:rsidRPr="00D92064">
              <w:rPr>
                <w:rFonts w:ascii="Times New Roman" w:eastAsia="Times New Roman" w:hAnsi="Times New Roman" w:cs="Times New Roman"/>
                <w:b/>
                <w:bCs/>
                <w:noProof/>
                <w:color w:val="000000"/>
                <w:sz w:val="24"/>
                <w:szCs w:val="24"/>
                <w:lang w:val="ru-RU" w:eastAsia="ru-RU"/>
              </w:rPr>
              <w:t>2025</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bCs/>
                <w:noProof/>
                <w:color w:val="000000"/>
                <w:sz w:val="24"/>
                <w:szCs w:val="24"/>
                <w:lang w:val="ru-RU" w:eastAsia="ru-RU"/>
              </w:rPr>
            </w:pPr>
            <w:r w:rsidRPr="00D92064">
              <w:rPr>
                <w:rFonts w:ascii="Times New Roman" w:eastAsia="Times New Roman" w:hAnsi="Times New Roman" w:cs="Times New Roman"/>
                <w:b/>
                <w:bCs/>
                <w:noProof/>
                <w:color w:val="000000"/>
                <w:sz w:val="24"/>
                <w:szCs w:val="24"/>
                <w:lang w:val="ru-RU" w:eastAsia="ru-RU"/>
              </w:rPr>
              <w:t>рік</w:t>
            </w:r>
          </w:p>
        </w:tc>
        <w:tc>
          <w:tcPr>
            <w:tcW w:w="686" w:type="pc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b/>
                <w:bCs/>
                <w:noProof/>
                <w:color w:val="000000"/>
                <w:sz w:val="24"/>
                <w:szCs w:val="24"/>
                <w:lang w:val="ru-RU" w:eastAsia="ru-RU"/>
              </w:rPr>
            </w:pPr>
            <w:r w:rsidRPr="00D92064">
              <w:rPr>
                <w:rFonts w:ascii="Times New Roman" w:eastAsia="Times New Roman" w:hAnsi="Times New Roman" w:cs="Times New Roman"/>
                <w:b/>
                <w:bCs/>
                <w:noProof/>
                <w:color w:val="000000"/>
                <w:sz w:val="24"/>
                <w:szCs w:val="24"/>
                <w:lang w:val="ru-RU" w:eastAsia="ru-RU"/>
              </w:rPr>
              <w:t>ІІІ</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bCs/>
                <w:noProof/>
                <w:color w:val="000000"/>
                <w:sz w:val="24"/>
                <w:szCs w:val="24"/>
                <w:lang w:val="ru-RU" w:eastAsia="ru-RU"/>
              </w:rPr>
            </w:pPr>
            <w:r w:rsidRPr="00D92064">
              <w:rPr>
                <w:rFonts w:ascii="Times New Roman" w:eastAsia="Times New Roman" w:hAnsi="Times New Roman" w:cs="Times New Roman"/>
                <w:b/>
                <w:bCs/>
                <w:noProof/>
                <w:color w:val="000000"/>
                <w:sz w:val="24"/>
                <w:szCs w:val="24"/>
                <w:lang w:val="ru-RU" w:eastAsia="ru-RU"/>
              </w:rPr>
              <w:t>2026</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bCs/>
                <w:noProof/>
                <w:color w:val="000000"/>
                <w:sz w:val="24"/>
                <w:szCs w:val="24"/>
                <w:lang w:val="ru-RU" w:eastAsia="ru-RU"/>
              </w:rPr>
            </w:pPr>
            <w:r w:rsidRPr="00D92064">
              <w:rPr>
                <w:rFonts w:ascii="Times New Roman" w:eastAsia="Times New Roman" w:hAnsi="Times New Roman" w:cs="Times New Roman"/>
                <w:b/>
                <w:bCs/>
                <w:noProof/>
                <w:color w:val="000000"/>
                <w:sz w:val="24"/>
                <w:szCs w:val="24"/>
                <w:lang w:val="ru-RU" w:eastAsia="ru-RU"/>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spacing w:after="0" w:line="240" w:lineRule="auto"/>
              <w:rPr>
                <w:rFonts w:ascii="Times New Roman" w:eastAsia="Times New Roman" w:hAnsi="Times New Roman" w:cs="Times New Roman"/>
                <w:b/>
                <w:bCs/>
                <w:noProof/>
                <w:color w:val="000000"/>
                <w:sz w:val="24"/>
                <w:szCs w:val="24"/>
                <w:lang w:val="ru-RU" w:eastAsia="ru-RU"/>
              </w:rPr>
            </w:pPr>
          </w:p>
        </w:tc>
      </w:tr>
      <w:tr w:rsidR="00D92064" w:rsidRPr="00D92064" w:rsidTr="00D92064">
        <w:trPr>
          <w:trHeight w:val="324"/>
        </w:trPr>
        <w:tc>
          <w:tcPr>
            <w:tcW w:w="2119" w:type="pc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widowControl w:val="0"/>
              <w:autoSpaceDE w:val="0"/>
              <w:autoSpaceDN w:val="0"/>
              <w:spacing w:after="0" w:line="240" w:lineRule="auto"/>
              <w:jc w:val="both"/>
              <w:rPr>
                <w:rFonts w:ascii="Times New Roman" w:eastAsia="Times New Roman" w:hAnsi="Times New Roman" w:cs="Times New Roman"/>
                <w:color w:val="000000"/>
                <w:sz w:val="24"/>
                <w:szCs w:val="24"/>
                <w:lang w:val="ru-RU" w:eastAsia="uk-UA"/>
              </w:rPr>
            </w:pPr>
            <w:r w:rsidRPr="00D92064">
              <w:rPr>
                <w:rFonts w:ascii="Times New Roman" w:eastAsia="Times New Roman" w:hAnsi="Times New Roman" w:cs="Times New Roman"/>
                <w:color w:val="000000"/>
                <w:sz w:val="24"/>
                <w:szCs w:val="24"/>
                <w:lang w:val="ru-RU" w:eastAsia="uk-UA"/>
              </w:rPr>
              <w:t>- кошти місцевого бюджету</w:t>
            </w:r>
          </w:p>
        </w:tc>
        <w:tc>
          <w:tcPr>
            <w:tcW w:w="611" w:type="pc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D92064">
              <w:rPr>
                <w:rFonts w:ascii="Times New Roman" w:eastAsia="Times New Roman" w:hAnsi="Times New Roman" w:cs="Times New Roman"/>
                <w:color w:val="000000"/>
                <w:sz w:val="24"/>
                <w:szCs w:val="24"/>
                <w:lang w:eastAsia="ru-RU"/>
              </w:rPr>
              <w:t>11 995,4</w:t>
            </w:r>
          </w:p>
        </w:tc>
        <w:tc>
          <w:tcPr>
            <w:tcW w:w="611" w:type="pc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D92064">
              <w:rPr>
                <w:rFonts w:ascii="Times New Roman" w:eastAsia="Times New Roman" w:hAnsi="Times New Roman" w:cs="Times New Roman"/>
                <w:color w:val="000000"/>
                <w:sz w:val="24"/>
                <w:szCs w:val="24"/>
                <w:lang w:eastAsia="ru-RU"/>
              </w:rPr>
              <w:t>14 702,5</w:t>
            </w:r>
          </w:p>
        </w:tc>
        <w:tc>
          <w:tcPr>
            <w:tcW w:w="686" w:type="pc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4"/>
                <w:szCs w:val="24"/>
                <w:lang w:val="ru-RU" w:eastAsia="ru-RU"/>
              </w:rPr>
            </w:pPr>
            <w:r w:rsidRPr="00D92064">
              <w:rPr>
                <w:rFonts w:ascii="Times New Roman" w:eastAsia="Times New Roman" w:hAnsi="Times New Roman" w:cs="Times New Roman"/>
                <w:color w:val="000000"/>
                <w:sz w:val="24"/>
                <w:szCs w:val="24"/>
                <w:lang w:val="ru-RU" w:eastAsia="ru-RU"/>
              </w:rPr>
              <w:t>6 570,3</w:t>
            </w:r>
          </w:p>
        </w:tc>
        <w:tc>
          <w:tcPr>
            <w:tcW w:w="973" w:type="pc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noProof/>
                <w:color w:val="000000"/>
                <w:sz w:val="24"/>
                <w:szCs w:val="24"/>
                <w:lang w:eastAsia="uk-UA"/>
              </w:rPr>
            </w:pPr>
            <w:r w:rsidRPr="00D92064">
              <w:rPr>
                <w:rFonts w:ascii="Times New Roman" w:eastAsia="Times New Roman" w:hAnsi="Times New Roman" w:cs="Times New Roman"/>
                <w:sz w:val="24"/>
                <w:szCs w:val="24"/>
                <w:lang w:eastAsia="ru-RU"/>
              </w:rPr>
              <w:t>33 268,2</w:t>
            </w:r>
          </w:p>
        </w:tc>
      </w:tr>
      <w:tr w:rsidR="00D92064" w:rsidRPr="00D92064" w:rsidTr="00D92064">
        <w:trPr>
          <w:trHeight w:val="276"/>
        </w:trPr>
        <w:tc>
          <w:tcPr>
            <w:tcW w:w="2119" w:type="pc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widowControl w:val="0"/>
              <w:autoSpaceDE w:val="0"/>
              <w:autoSpaceDN w:val="0"/>
              <w:spacing w:after="0" w:line="240" w:lineRule="auto"/>
              <w:jc w:val="both"/>
              <w:rPr>
                <w:rFonts w:ascii="Times New Roman" w:eastAsia="Times New Roman" w:hAnsi="Times New Roman" w:cs="Times New Roman"/>
                <w:color w:val="000000"/>
                <w:sz w:val="24"/>
                <w:szCs w:val="24"/>
                <w:lang w:val="ru-RU" w:eastAsia="uk-UA"/>
              </w:rPr>
            </w:pPr>
            <w:r w:rsidRPr="00D92064">
              <w:rPr>
                <w:rFonts w:ascii="Times New Roman" w:eastAsia="Times New Roman" w:hAnsi="Times New Roman" w:cs="Times New Roman"/>
                <w:color w:val="000000"/>
                <w:sz w:val="24"/>
                <w:szCs w:val="24"/>
                <w:lang w:val="ru-RU" w:eastAsia="uk-UA"/>
              </w:rPr>
              <w:t>- кошти обласного бюджету</w:t>
            </w:r>
          </w:p>
        </w:tc>
        <w:tc>
          <w:tcPr>
            <w:tcW w:w="611" w:type="pct"/>
            <w:tcBorders>
              <w:top w:val="single" w:sz="4" w:space="0" w:color="auto"/>
              <w:left w:val="single" w:sz="4" w:space="0" w:color="auto"/>
              <w:bottom w:val="single" w:sz="4" w:space="0" w:color="auto"/>
              <w:right w:val="single" w:sz="4" w:space="0" w:color="auto"/>
            </w:tcBorders>
            <w:vAlign w:val="center"/>
          </w:tcPr>
          <w:p w:rsidR="00D92064" w:rsidRPr="00D92064" w:rsidRDefault="00D92064" w:rsidP="00D92064">
            <w:pPr>
              <w:autoSpaceDE w:val="0"/>
              <w:autoSpaceDN w:val="0"/>
              <w:spacing w:after="0" w:line="240" w:lineRule="auto"/>
              <w:jc w:val="both"/>
              <w:rPr>
                <w:rFonts w:ascii="Times New Roman" w:eastAsia="Times New Roman" w:hAnsi="Times New Roman" w:cs="Times New Roman"/>
                <w:noProof/>
                <w:color w:val="000000"/>
                <w:sz w:val="24"/>
                <w:szCs w:val="24"/>
                <w:lang w:val="ru-RU" w:eastAsia="ru-RU"/>
              </w:rPr>
            </w:pPr>
          </w:p>
        </w:tc>
        <w:tc>
          <w:tcPr>
            <w:tcW w:w="611" w:type="pct"/>
            <w:tcBorders>
              <w:top w:val="single" w:sz="4" w:space="0" w:color="auto"/>
              <w:left w:val="single" w:sz="4" w:space="0" w:color="auto"/>
              <w:bottom w:val="single" w:sz="4" w:space="0" w:color="auto"/>
              <w:right w:val="single" w:sz="4" w:space="0" w:color="auto"/>
            </w:tcBorders>
            <w:vAlign w:val="center"/>
          </w:tcPr>
          <w:p w:rsidR="00D92064" w:rsidRPr="00D92064" w:rsidRDefault="00D92064" w:rsidP="00D92064">
            <w:pPr>
              <w:autoSpaceDE w:val="0"/>
              <w:autoSpaceDN w:val="0"/>
              <w:spacing w:after="0" w:line="240" w:lineRule="auto"/>
              <w:jc w:val="both"/>
              <w:rPr>
                <w:rFonts w:ascii="Times New Roman" w:eastAsia="Times New Roman" w:hAnsi="Times New Roman" w:cs="Times New Roman"/>
                <w:noProof/>
                <w:color w:val="000000"/>
                <w:sz w:val="24"/>
                <w:szCs w:val="24"/>
                <w:lang w:val="ru-RU" w:eastAsia="ru-RU"/>
              </w:rPr>
            </w:pPr>
          </w:p>
        </w:tc>
        <w:tc>
          <w:tcPr>
            <w:tcW w:w="686" w:type="pct"/>
            <w:tcBorders>
              <w:top w:val="single" w:sz="4" w:space="0" w:color="auto"/>
              <w:left w:val="single" w:sz="4" w:space="0" w:color="auto"/>
              <w:bottom w:val="single" w:sz="4" w:space="0" w:color="auto"/>
              <w:right w:val="single" w:sz="4" w:space="0" w:color="auto"/>
            </w:tcBorders>
            <w:vAlign w:val="center"/>
          </w:tcPr>
          <w:p w:rsidR="00D92064" w:rsidRPr="00D92064" w:rsidRDefault="00D92064" w:rsidP="00D92064">
            <w:pPr>
              <w:autoSpaceDE w:val="0"/>
              <w:autoSpaceDN w:val="0"/>
              <w:spacing w:after="0" w:line="240" w:lineRule="auto"/>
              <w:jc w:val="both"/>
              <w:rPr>
                <w:rFonts w:ascii="Times New Roman" w:eastAsia="Times New Roman" w:hAnsi="Times New Roman" w:cs="Times New Roman"/>
                <w:noProof/>
                <w:color w:val="000000"/>
                <w:sz w:val="24"/>
                <w:szCs w:val="24"/>
                <w:lang w:val="ru-RU" w:eastAsia="ru-RU"/>
              </w:rPr>
            </w:pPr>
          </w:p>
        </w:tc>
        <w:tc>
          <w:tcPr>
            <w:tcW w:w="973" w:type="pct"/>
            <w:tcBorders>
              <w:top w:val="single" w:sz="4" w:space="0" w:color="auto"/>
              <w:left w:val="single" w:sz="4" w:space="0" w:color="auto"/>
              <w:bottom w:val="single" w:sz="4" w:space="0" w:color="auto"/>
              <w:right w:val="single" w:sz="4" w:space="0" w:color="auto"/>
            </w:tcBorders>
            <w:vAlign w:val="center"/>
          </w:tcPr>
          <w:p w:rsidR="00D92064" w:rsidRPr="00D92064" w:rsidRDefault="00D92064" w:rsidP="00D92064">
            <w:pPr>
              <w:autoSpaceDE w:val="0"/>
              <w:autoSpaceDN w:val="0"/>
              <w:spacing w:after="0" w:line="240" w:lineRule="auto"/>
              <w:jc w:val="both"/>
              <w:rPr>
                <w:rFonts w:ascii="Times New Roman" w:eastAsia="Times New Roman" w:hAnsi="Times New Roman" w:cs="Times New Roman"/>
                <w:noProof/>
                <w:color w:val="000000"/>
                <w:sz w:val="24"/>
                <w:szCs w:val="24"/>
                <w:lang w:val="ru-RU" w:eastAsia="ru-RU"/>
              </w:rPr>
            </w:pPr>
          </w:p>
        </w:tc>
      </w:tr>
      <w:tr w:rsidR="00D92064" w:rsidRPr="00D92064" w:rsidTr="00D92064">
        <w:trPr>
          <w:trHeight w:val="300"/>
        </w:trPr>
        <w:tc>
          <w:tcPr>
            <w:tcW w:w="2119" w:type="pc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sz w:val="24"/>
                <w:szCs w:val="24"/>
                <w:lang w:val="ru-RU" w:eastAsia="uk-UA"/>
              </w:rPr>
            </w:pPr>
            <w:r w:rsidRPr="00D92064">
              <w:rPr>
                <w:rFonts w:ascii="Times New Roman" w:eastAsia="Times New Roman" w:hAnsi="Times New Roman" w:cs="Times New Roman"/>
                <w:color w:val="000000"/>
                <w:sz w:val="24"/>
                <w:szCs w:val="24"/>
                <w:lang w:val="ru-RU" w:eastAsia="uk-UA"/>
              </w:rPr>
              <w:t>- кошти державного бюджету</w:t>
            </w:r>
          </w:p>
        </w:tc>
        <w:tc>
          <w:tcPr>
            <w:tcW w:w="611" w:type="pct"/>
            <w:tcBorders>
              <w:top w:val="single" w:sz="4" w:space="0" w:color="auto"/>
              <w:left w:val="single" w:sz="4" w:space="0" w:color="auto"/>
              <w:bottom w:val="single" w:sz="4" w:space="0" w:color="auto"/>
              <w:right w:val="single" w:sz="4" w:space="0" w:color="auto"/>
            </w:tcBorders>
            <w:vAlign w:val="center"/>
          </w:tcPr>
          <w:p w:rsidR="00D92064" w:rsidRPr="00D92064" w:rsidRDefault="00D92064" w:rsidP="00D92064">
            <w:pPr>
              <w:autoSpaceDE w:val="0"/>
              <w:autoSpaceDN w:val="0"/>
              <w:spacing w:after="0" w:line="240" w:lineRule="auto"/>
              <w:jc w:val="both"/>
              <w:rPr>
                <w:rFonts w:ascii="Times New Roman" w:eastAsia="Times New Roman" w:hAnsi="Times New Roman" w:cs="Times New Roman"/>
                <w:noProof/>
                <w:color w:val="000000"/>
                <w:sz w:val="24"/>
                <w:szCs w:val="24"/>
                <w:lang w:val="ru-RU" w:eastAsia="ru-RU"/>
              </w:rPr>
            </w:pPr>
          </w:p>
        </w:tc>
        <w:tc>
          <w:tcPr>
            <w:tcW w:w="611" w:type="pct"/>
            <w:tcBorders>
              <w:top w:val="single" w:sz="4" w:space="0" w:color="auto"/>
              <w:left w:val="single" w:sz="4" w:space="0" w:color="auto"/>
              <w:bottom w:val="single" w:sz="4" w:space="0" w:color="auto"/>
              <w:right w:val="single" w:sz="4" w:space="0" w:color="auto"/>
            </w:tcBorders>
            <w:vAlign w:val="center"/>
          </w:tcPr>
          <w:p w:rsidR="00D92064" w:rsidRPr="00D92064" w:rsidRDefault="00D92064" w:rsidP="00D92064">
            <w:pPr>
              <w:autoSpaceDE w:val="0"/>
              <w:autoSpaceDN w:val="0"/>
              <w:spacing w:after="0" w:line="240" w:lineRule="auto"/>
              <w:jc w:val="both"/>
              <w:rPr>
                <w:rFonts w:ascii="Times New Roman" w:eastAsia="Times New Roman" w:hAnsi="Times New Roman" w:cs="Times New Roman"/>
                <w:noProof/>
                <w:color w:val="000000"/>
                <w:sz w:val="24"/>
                <w:szCs w:val="24"/>
                <w:lang w:val="ru-RU" w:eastAsia="ru-RU"/>
              </w:rPr>
            </w:pPr>
          </w:p>
        </w:tc>
        <w:tc>
          <w:tcPr>
            <w:tcW w:w="686" w:type="pct"/>
            <w:tcBorders>
              <w:top w:val="single" w:sz="4" w:space="0" w:color="auto"/>
              <w:left w:val="single" w:sz="4" w:space="0" w:color="auto"/>
              <w:bottom w:val="single" w:sz="4" w:space="0" w:color="auto"/>
              <w:right w:val="single" w:sz="4" w:space="0" w:color="auto"/>
            </w:tcBorders>
            <w:vAlign w:val="center"/>
          </w:tcPr>
          <w:p w:rsidR="00D92064" w:rsidRPr="00D92064" w:rsidRDefault="00D92064" w:rsidP="00D92064">
            <w:pPr>
              <w:autoSpaceDE w:val="0"/>
              <w:autoSpaceDN w:val="0"/>
              <w:spacing w:after="0" w:line="240" w:lineRule="auto"/>
              <w:jc w:val="both"/>
              <w:rPr>
                <w:rFonts w:ascii="Times New Roman" w:eastAsia="Times New Roman" w:hAnsi="Times New Roman" w:cs="Times New Roman"/>
                <w:noProof/>
                <w:color w:val="000000"/>
                <w:sz w:val="24"/>
                <w:szCs w:val="24"/>
                <w:lang w:val="ru-RU" w:eastAsia="ru-RU"/>
              </w:rPr>
            </w:pPr>
          </w:p>
        </w:tc>
        <w:tc>
          <w:tcPr>
            <w:tcW w:w="973" w:type="pct"/>
            <w:tcBorders>
              <w:top w:val="single" w:sz="4" w:space="0" w:color="auto"/>
              <w:left w:val="single" w:sz="4" w:space="0" w:color="auto"/>
              <w:bottom w:val="single" w:sz="4" w:space="0" w:color="auto"/>
              <w:right w:val="single" w:sz="4" w:space="0" w:color="auto"/>
            </w:tcBorders>
            <w:vAlign w:val="center"/>
          </w:tcPr>
          <w:p w:rsidR="00D92064" w:rsidRPr="00D92064" w:rsidRDefault="00D92064" w:rsidP="00D92064">
            <w:pPr>
              <w:autoSpaceDE w:val="0"/>
              <w:autoSpaceDN w:val="0"/>
              <w:spacing w:after="0" w:line="240" w:lineRule="auto"/>
              <w:jc w:val="both"/>
              <w:rPr>
                <w:rFonts w:ascii="Times New Roman" w:eastAsia="Times New Roman" w:hAnsi="Times New Roman" w:cs="Times New Roman"/>
                <w:noProof/>
                <w:color w:val="000000"/>
                <w:sz w:val="24"/>
                <w:szCs w:val="24"/>
                <w:lang w:val="ru-RU" w:eastAsia="ru-RU"/>
              </w:rPr>
            </w:pPr>
          </w:p>
        </w:tc>
      </w:tr>
      <w:tr w:rsidR="00D92064" w:rsidRPr="00D92064" w:rsidTr="00D92064">
        <w:trPr>
          <w:trHeight w:val="300"/>
        </w:trPr>
        <w:tc>
          <w:tcPr>
            <w:tcW w:w="2119" w:type="pc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color w:val="000000"/>
                <w:sz w:val="24"/>
                <w:szCs w:val="24"/>
                <w:lang w:val="ru-RU" w:eastAsia="uk-UA"/>
              </w:rPr>
            </w:pPr>
            <w:r w:rsidRPr="00D92064">
              <w:rPr>
                <w:rFonts w:ascii="Times New Roman" w:eastAsia="Times New Roman" w:hAnsi="Times New Roman" w:cs="Times New Roman"/>
                <w:color w:val="000000"/>
                <w:sz w:val="24"/>
                <w:szCs w:val="24"/>
                <w:lang w:val="ru-RU" w:eastAsia="uk-UA"/>
              </w:rPr>
              <w:t>- кошти позабюджетних джерел</w:t>
            </w:r>
          </w:p>
        </w:tc>
        <w:tc>
          <w:tcPr>
            <w:tcW w:w="611" w:type="pct"/>
            <w:tcBorders>
              <w:top w:val="single" w:sz="4" w:space="0" w:color="auto"/>
              <w:left w:val="single" w:sz="4" w:space="0" w:color="auto"/>
              <w:bottom w:val="single" w:sz="4" w:space="0" w:color="auto"/>
              <w:right w:val="single" w:sz="4" w:space="0" w:color="auto"/>
            </w:tcBorders>
            <w:vAlign w:val="center"/>
          </w:tcPr>
          <w:p w:rsidR="00D92064" w:rsidRPr="00D92064" w:rsidRDefault="00D92064" w:rsidP="00D92064">
            <w:pPr>
              <w:autoSpaceDE w:val="0"/>
              <w:autoSpaceDN w:val="0"/>
              <w:spacing w:after="0" w:line="240" w:lineRule="auto"/>
              <w:jc w:val="both"/>
              <w:rPr>
                <w:rFonts w:ascii="Times New Roman" w:eastAsia="Times New Roman" w:hAnsi="Times New Roman" w:cs="Times New Roman"/>
                <w:noProof/>
                <w:color w:val="000000"/>
                <w:sz w:val="24"/>
                <w:szCs w:val="24"/>
                <w:lang w:val="ru-RU" w:eastAsia="ru-RU"/>
              </w:rPr>
            </w:pPr>
          </w:p>
        </w:tc>
        <w:tc>
          <w:tcPr>
            <w:tcW w:w="611" w:type="pct"/>
            <w:tcBorders>
              <w:top w:val="single" w:sz="4" w:space="0" w:color="auto"/>
              <w:left w:val="single" w:sz="4" w:space="0" w:color="auto"/>
              <w:bottom w:val="single" w:sz="4" w:space="0" w:color="auto"/>
              <w:right w:val="single" w:sz="4" w:space="0" w:color="auto"/>
            </w:tcBorders>
            <w:vAlign w:val="center"/>
          </w:tcPr>
          <w:p w:rsidR="00D92064" w:rsidRPr="00D92064" w:rsidRDefault="00D92064" w:rsidP="00D92064">
            <w:pPr>
              <w:autoSpaceDE w:val="0"/>
              <w:autoSpaceDN w:val="0"/>
              <w:spacing w:after="0" w:line="240" w:lineRule="auto"/>
              <w:jc w:val="both"/>
              <w:rPr>
                <w:rFonts w:ascii="Times New Roman" w:eastAsia="Times New Roman" w:hAnsi="Times New Roman" w:cs="Times New Roman"/>
                <w:noProof/>
                <w:color w:val="000000"/>
                <w:sz w:val="24"/>
                <w:szCs w:val="24"/>
                <w:lang w:val="ru-RU" w:eastAsia="ru-RU"/>
              </w:rPr>
            </w:pPr>
          </w:p>
        </w:tc>
        <w:tc>
          <w:tcPr>
            <w:tcW w:w="686" w:type="pct"/>
            <w:tcBorders>
              <w:top w:val="single" w:sz="4" w:space="0" w:color="auto"/>
              <w:left w:val="single" w:sz="4" w:space="0" w:color="auto"/>
              <w:bottom w:val="single" w:sz="4" w:space="0" w:color="auto"/>
              <w:right w:val="single" w:sz="4" w:space="0" w:color="auto"/>
            </w:tcBorders>
            <w:vAlign w:val="center"/>
          </w:tcPr>
          <w:p w:rsidR="00D92064" w:rsidRPr="00D92064" w:rsidRDefault="00D92064" w:rsidP="00D92064">
            <w:pPr>
              <w:autoSpaceDE w:val="0"/>
              <w:autoSpaceDN w:val="0"/>
              <w:spacing w:after="0" w:line="240" w:lineRule="auto"/>
              <w:jc w:val="both"/>
              <w:rPr>
                <w:rFonts w:ascii="Times New Roman" w:eastAsia="Times New Roman" w:hAnsi="Times New Roman" w:cs="Times New Roman"/>
                <w:noProof/>
                <w:color w:val="000000"/>
                <w:sz w:val="24"/>
                <w:szCs w:val="24"/>
                <w:lang w:val="ru-RU" w:eastAsia="ru-RU"/>
              </w:rPr>
            </w:pPr>
          </w:p>
        </w:tc>
        <w:tc>
          <w:tcPr>
            <w:tcW w:w="973" w:type="pct"/>
            <w:tcBorders>
              <w:top w:val="single" w:sz="4" w:space="0" w:color="auto"/>
              <w:left w:val="single" w:sz="4" w:space="0" w:color="auto"/>
              <w:bottom w:val="single" w:sz="4" w:space="0" w:color="auto"/>
              <w:right w:val="single" w:sz="4" w:space="0" w:color="auto"/>
            </w:tcBorders>
            <w:vAlign w:val="center"/>
          </w:tcPr>
          <w:p w:rsidR="00D92064" w:rsidRPr="00D92064" w:rsidRDefault="00D92064" w:rsidP="00D92064">
            <w:pPr>
              <w:autoSpaceDE w:val="0"/>
              <w:autoSpaceDN w:val="0"/>
              <w:spacing w:after="0" w:line="240" w:lineRule="auto"/>
              <w:jc w:val="both"/>
              <w:rPr>
                <w:rFonts w:ascii="Times New Roman" w:eastAsia="Times New Roman" w:hAnsi="Times New Roman" w:cs="Times New Roman"/>
                <w:noProof/>
                <w:color w:val="000000"/>
                <w:sz w:val="24"/>
                <w:szCs w:val="24"/>
                <w:lang w:val="ru-RU" w:eastAsia="ru-RU"/>
              </w:rPr>
            </w:pPr>
          </w:p>
        </w:tc>
      </w:tr>
      <w:tr w:rsidR="00D92064" w:rsidRPr="00D92064" w:rsidTr="00D92064">
        <w:trPr>
          <w:trHeight w:val="284"/>
        </w:trPr>
        <w:tc>
          <w:tcPr>
            <w:tcW w:w="2119" w:type="pct"/>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noProof/>
                <w:color w:val="000000"/>
                <w:sz w:val="24"/>
                <w:szCs w:val="24"/>
                <w:lang w:val="ru-RU" w:eastAsia="ru-RU"/>
              </w:rPr>
            </w:pPr>
            <w:r w:rsidRPr="00D92064">
              <w:rPr>
                <w:rFonts w:ascii="Times New Roman" w:eastAsia="Times New Roman" w:hAnsi="Times New Roman" w:cs="Times New Roman"/>
                <w:noProof/>
                <w:color w:val="000000"/>
                <w:sz w:val="24"/>
                <w:szCs w:val="24"/>
                <w:lang w:val="ru-RU" w:eastAsia="ru-RU"/>
              </w:rPr>
              <w:t>Всього:</w:t>
            </w:r>
          </w:p>
        </w:tc>
        <w:tc>
          <w:tcPr>
            <w:tcW w:w="611" w:type="pc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D92064">
              <w:rPr>
                <w:rFonts w:ascii="Times New Roman" w:eastAsia="Times New Roman" w:hAnsi="Times New Roman" w:cs="Times New Roman"/>
                <w:color w:val="000000"/>
                <w:sz w:val="24"/>
                <w:szCs w:val="24"/>
                <w:lang w:eastAsia="ru-RU"/>
              </w:rPr>
              <w:t>11 995,4</w:t>
            </w:r>
          </w:p>
        </w:tc>
        <w:tc>
          <w:tcPr>
            <w:tcW w:w="611" w:type="pc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4"/>
                <w:szCs w:val="24"/>
                <w:lang w:eastAsia="ru-RU"/>
              </w:rPr>
            </w:pPr>
            <w:r w:rsidRPr="00D92064">
              <w:rPr>
                <w:rFonts w:ascii="Times New Roman" w:eastAsia="Times New Roman" w:hAnsi="Times New Roman" w:cs="Times New Roman"/>
                <w:color w:val="000000"/>
                <w:sz w:val="24"/>
                <w:szCs w:val="24"/>
                <w:lang w:eastAsia="ru-RU"/>
              </w:rPr>
              <w:t>14 702,5</w:t>
            </w:r>
          </w:p>
        </w:tc>
        <w:tc>
          <w:tcPr>
            <w:tcW w:w="686" w:type="pc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4"/>
                <w:szCs w:val="24"/>
                <w:lang w:val="ru-RU" w:eastAsia="ru-RU"/>
              </w:rPr>
            </w:pPr>
            <w:r w:rsidRPr="00D92064">
              <w:rPr>
                <w:rFonts w:ascii="Times New Roman" w:eastAsia="Times New Roman" w:hAnsi="Times New Roman" w:cs="Times New Roman"/>
                <w:color w:val="000000"/>
                <w:sz w:val="24"/>
                <w:szCs w:val="24"/>
                <w:lang w:val="ru-RU" w:eastAsia="ru-RU"/>
              </w:rPr>
              <w:t>6 570,3</w:t>
            </w:r>
          </w:p>
        </w:tc>
        <w:tc>
          <w:tcPr>
            <w:tcW w:w="973" w:type="pc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noProof/>
                <w:color w:val="000000"/>
                <w:sz w:val="24"/>
                <w:szCs w:val="24"/>
                <w:lang w:eastAsia="uk-UA"/>
              </w:rPr>
            </w:pPr>
            <w:r w:rsidRPr="00D92064">
              <w:rPr>
                <w:rFonts w:ascii="Times New Roman" w:eastAsia="Times New Roman" w:hAnsi="Times New Roman" w:cs="Times New Roman"/>
                <w:noProof/>
                <w:color w:val="000000"/>
                <w:sz w:val="24"/>
                <w:szCs w:val="24"/>
                <w:lang w:eastAsia="uk-UA"/>
              </w:rPr>
              <w:t>33 268,2</w:t>
            </w:r>
          </w:p>
        </w:tc>
      </w:tr>
    </w:tbl>
    <w:p w:rsidR="00D92064" w:rsidRPr="00D92064" w:rsidRDefault="00D92064" w:rsidP="00D92064">
      <w:pPr>
        <w:autoSpaceDE w:val="0"/>
        <w:autoSpaceDN w:val="0"/>
        <w:spacing w:after="0" w:line="240" w:lineRule="auto"/>
        <w:jc w:val="center"/>
        <w:rPr>
          <w:rFonts w:ascii="Times New Roman" w:eastAsia="Times New Roman" w:hAnsi="Times New Roman" w:cs="Times New Roman"/>
          <w:b/>
          <w:noProof/>
          <w:color w:val="000000"/>
          <w:sz w:val="20"/>
          <w:szCs w:val="20"/>
          <w:lang w:val="ru-RU" w:eastAsia="ru-RU"/>
        </w:rPr>
      </w:pPr>
      <w:r w:rsidRPr="00D92064">
        <w:rPr>
          <w:rFonts w:ascii="Times New Roman" w:eastAsia="Times New Roman" w:hAnsi="Times New Roman" w:cs="Times New Roman"/>
          <w:b/>
          <w:noProof/>
          <w:color w:val="000000"/>
          <w:sz w:val="20"/>
          <w:szCs w:val="20"/>
          <w:lang w:val="ru-RU" w:eastAsia="ru-RU"/>
        </w:rPr>
        <w:t>РЕСУРСНЕ ЗАБЕЗПЕЧЕННЯ ПРОГРАМИ</w:t>
      </w: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sz w:val="20"/>
          <w:szCs w:val="20"/>
          <w:lang w:val="ru-RU" w:eastAsia="uk-UA"/>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sz w:val="24"/>
          <w:szCs w:val="24"/>
          <w:lang w:val="ru-RU" w:eastAsia="uk-UA"/>
        </w:rPr>
      </w:pPr>
      <w:r w:rsidRPr="00D92064">
        <w:rPr>
          <w:rFonts w:ascii="Times New Roman" w:eastAsia="Times New Roman" w:hAnsi="Times New Roman" w:cs="Times New Roman"/>
          <w:b/>
          <w:sz w:val="24"/>
          <w:szCs w:val="24"/>
          <w:lang w:val="ru-RU" w:eastAsia="uk-UA"/>
        </w:rPr>
        <w:t>7. Строки та етапи виконання Програми</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sz w:val="24"/>
          <w:szCs w:val="24"/>
          <w:lang w:val="ru-RU" w:eastAsia="uk-UA"/>
        </w:rPr>
      </w:pP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bCs/>
          <w:sz w:val="24"/>
          <w:szCs w:val="24"/>
          <w:lang w:val="ru-RU" w:eastAsia="uk-UA"/>
        </w:rPr>
      </w:pPr>
      <w:r w:rsidRPr="00D92064">
        <w:rPr>
          <w:rFonts w:ascii="Times New Roman" w:eastAsia="Times New Roman" w:hAnsi="Times New Roman" w:cs="Times New Roman"/>
          <w:bCs/>
          <w:sz w:val="24"/>
          <w:szCs w:val="24"/>
          <w:lang w:val="ru-RU" w:eastAsia="uk-UA"/>
        </w:rPr>
        <w:t>Програма складена на 2024-2026 роки та поділена на три етапи, за роками.</w:t>
      </w:r>
    </w:p>
    <w:p w:rsidR="00D92064" w:rsidRPr="00D92064" w:rsidRDefault="00D92064" w:rsidP="00D92064">
      <w:pPr>
        <w:autoSpaceDE w:val="0"/>
        <w:autoSpaceDN w:val="0"/>
        <w:spacing w:after="0" w:line="240" w:lineRule="auto"/>
        <w:jc w:val="both"/>
        <w:rPr>
          <w:rFonts w:ascii="Times New Roman" w:eastAsia="Times New Roman" w:hAnsi="Times New Roman" w:cs="Times New Roman"/>
          <w:b/>
          <w:sz w:val="24"/>
          <w:szCs w:val="24"/>
          <w:lang w:val="ru-RU" w:eastAsia="uk-UA"/>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sz w:val="24"/>
          <w:szCs w:val="24"/>
          <w:lang w:val="ru-RU" w:eastAsia="uk-UA"/>
        </w:rPr>
      </w:pPr>
      <w:r w:rsidRPr="00D92064">
        <w:rPr>
          <w:rFonts w:ascii="Times New Roman" w:eastAsia="Times New Roman" w:hAnsi="Times New Roman" w:cs="Times New Roman"/>
          <w:b/>
          <w:sz w:val="24"/>
          <w:szCs w:val="24"/>
          <w:lang w:val="ru-RU" w:eastAsia="uk-UA"/>
        </w:rPr>
        <w:t>8. Координація та контроль за ходом виконання Програми</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sz w:val="24"/>
          <w:szCs w:val="24"/>
          <w:lang w:val="ru-RU" w:eastAsia="uk-UA"/>
        </w:rPr>
      </w:pPr>
    </w:p>
    <w:p w:rsidR="00D92064" w:rsidRPr="00D92064" w:rsidRDefault="00D92064" w:rsidP="00D92064">
      <w:pPr>
        <w:autoSpaceDE w:val="0"/>
        <w:autoSpaceDN w:val="0"/>
        <w:spacing w:after="0" w:line="240" w:lineRule="auto"/>
        <w:ind w:firstLine="708"/>
        <w:jc w:val="both"/>
        <w:rPr>
          <w:rFonts w:ascii="Times New Roman" w:eastAsia="Times New Roman" w:hAnsi="Times New Roman" w:cs="Times New Roman"/>
          <w:sz w:val="24"/>
          <w:szCs w:val="24"/>
          <w:lang w:val="ru-RU" w:eastAsia="zh-CN"/>
        </w:rPr>
      </w:pPr>
      <w:r w:rsidRPr="00D92064">
        <w:rPr>
          <w:rFonts w:ascii="Times New Roman" w:eastAsia="Times New Roman" w:hAnsi="Times New Roman" w:cs="Times New Roman"/>
          <w:sz w:val="24"/>
          <w:szCs w:val="24"/>
          <w:lang w:val="ru-RU" w:eastAsia="zh-CN"/>
        </w:rPr>
        <w:t>Управління соціальної політики Бучанської міської ради є відповідальним виконавцем за реалізацію заходів Програми в повному обсязі та у визначені строки.</w:t>
      </w:r>
    </w:p>
    <w:p w:rsidR="00D92064" w:rsidRPr="00D92064" w:rsidRDefault="00D92064" w:rsidP="00D92064">
      <w:pPr>
        <w:autoSpaceDE w:val="0"/>
        <w:autoSpaceDN w:val="0"/>
        <w:spacing w:after="0" w:line="240" w:lineRule="auto"/>
        <w:ind w:firstLine="708"/>
        <w:jc w:val="both"/>
        <w:rPr>
          <w:rFonts w:ascii="Times New Roman" w:eastAsia="Times New Roman" w:hAnsi="Times New Roman" w:cs="Times New Roman"/>
          <w:sz w:val="24"/>
          <w:szCs w:val="24"/>
          <w:lang w:val="ru-RU" w:eastAsia="zh-CN"/>
        </w:rPr>
      </w:pPr>
      <w:r w:rsidRPr="00D92064">
        <w:rPr>
          <w:rFonts w:ascii="Times New Roman" w:eastAsia="Times New Roman" w:hAnsi="Times New Roman" w:cs="Times New Roman"/>
          <w:sz w:val="24"/>
          <w:szCs w:val="24"/>
          <w:lang w:val="ru-RU" w:eastAsia="zh-CN"/>
        </w:rPr>
        <w:t>Управління соціальної політики Бучанської міської ради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D92064" w:rsidRPr="00D92064" w:rsidRDefault="00D92064" w:rsidP="00D92064">
      <w:pPr>
        <w:autoSpaceDE w:val="0"/>
        <w:autoSpaceDN w:val="0"/>
        <w:spacing w:after="0" w:line="240" w:lineRule="auto"/>
        <w:ind w:firstLine="708"/>
        <w:jc w:val="both"/>
        <w:rPr>
          <w:rFonts w:ascii="Times New Roman" w:eastAsia="Times New Roman" w:hAnsi="Times New Roman" w:cs="Times New Roman"/>
          <w:sz w:val="24"/>
          <w:szCs w:val="24"/>
          <w:lang w:val="ru-RU" w:eastAsia="zh-CN"/>
        </w:rPr>
      </w:pPr>
      <w:r w:rsidRPr="00D92064">
        <w:rPr>
          <w:rFonts w:ascii="Times New Roman" w:eastAsia="Times New Roman" w:hAnsi="Times New Roman" w:cs="Times New Roman"/>
          <w:sz w:val="24"/>
          <w:szCs w:val="24"/>
          <w:lang w:val="ru-RU" w:eastAsia="zh-CN"/>
        </w:rPr>
        <w:lastRenderedPageBreak/>
        <w:t xml:space="preserve">Управління соціальної політики Бучанської міської ради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sz w:val="24"/>
          <w:szCs w:val="24"/>
          <w:lang w:val="ru-RU" w:eastAsia="zh-CN"/>
        </w:rPr>
      </w:pPr>
      <w:r w:rsidRPr="00D92064">
        <w:rPr>
          <w:rFonts w:ascii="Times New Roman" w:eastAsia="Times New Roman" w:hAnsi="Times New Roman" w:cs="Times New Roman"/>
          <w:sz w:val="24"/>
          <w:szCs w:val="24"/>
          <w:lang w:val="ru-RU" w:eastAsia="zh-CN"/>
        </w:rPr>
        <w:t>Виконання Програми припиняється після закінчення встановленого строку, після чого Управління соціальної політики Бучанської міської ради протягом місяця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D92064" w:rsidRPr="00D92064" w:rsidRDefault="00D92064" w:rsidP="00D92064">
      <w:pPr>
        <w:tabs>
          <w:tab w:val="left" w:pos="720"/>
        </w:tabs>
        <w:autoSpaceDE w:val="0"/>
        <w:autoSpaceDN w:val="0"/>
        <w:spacing w:after="0" w:line="240" w:lineRule="auto"/>
        <w:ind w:firstLine="567"/>
        <w:jc w:val="both"/>
        <w:rPr>
          <w:rFonts w:ascii="Times New Roman" w:eastAsia="Times New Roman" w:hAnsi="Times New Roman" w:cs="Times New Roman"/>
          <w:sz w:val="24"/>
          <w:szCs w:val="24"/>
          <w:lang w:val="ru-RU" w:eastAsia="zh-CN"/>
        </w:rPr>
      </w:pPr>
      <w:r w:rsidRPr="00D92064">
        <w:rPr>
          <w:rFonts w:ascii="Times New Roman" w:eastAsia="Times New Roman" w:hAnsi="Times New Roman" w:cs="Times New Roman"/>
          <w:sz w:val="24"/>
          <w:szCs w:val="24"/>
          <w:lang w:val="ru-RU" w:eastAsia="zh-CN"/>
        </w:rPr>
        <w:t xml:space="preserve">  Управління соціальної політики Бучанської міської ради готує щоквартальний, щорічний та підсумковий звіти про виконання Програми та розміщує їх на офіційному сайті Бучанської міської ради. </w:t>
      </w:r>
    </w:p>
    <w:p w:rsidR="00D92064" w:rsidRPr="00D92064" w:rsidRDefault="00D92064" w:rsidP="00D92064">
      <w:pPr>
        <w:autoSpaceDE w:val="0"/>
        <w:autoSpaceDN w:val="0"/>
        <w:spacing w:after="0" w:line="240" w:lineRule="auto"/>
        <w:ind w:firstLine="709"/>
        <w:jc w:val="both"/>
        <w:rPr>
          <w:rFonts w:ascii="Times New Roman" w:eastAsia="Times New Roman" w:hAnsi="Times New Roman" w:cs="Times New Roman"/>
          <w:sz w:val="24"/>
          <w:szCs w:val="24"/>
          <w:lang w:val="ru-RU" w:eastAsia="zh-CN"/>
        </w:rPr>
      </w:pPr>
      <w:r w:rsidRPr="00D92064">
        <w:rPr>
          <w:rFonts w:ascii="Times New Roman" w:eastAsia="Times New Roman" w:hAnsi="Times New Roman" w:cs="Times New Roman"/>
          <w:sz w:val="24"/>
          <w:szCs w:val="24"/>
          <w:lang w:val="ru-RU"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 за поданням Управління соціальної політики Бучанської міської ради.</w:t>
      </w: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 xml:space="preserve">   </w:t>
      </w: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b/>
          <w:sz w:val="24"/>
          <w:szCs w:val="24"/>
          <w:lang w:val="ru-RU" w:eastAsia="ru-RU"/>
        </w:rPr>
      </w:pPr>
      <w:r w:rsidRPr="00D92064">
        <w:rPr>
          <w:rFonts w:ascii="Times New Roman" w:eastAsia="Times New Roman" w:hAnsi="Times New Roman" w:cs="Times New Roman"/>
          <w:b/>
          <w:sz w:val="24"/>
          <w:szCs w:val="24"/>
          <w:lang w:val="ru-RU" w:eastAsia="ru-RU"/>
        </w:rPr>
        <w:t>Секретар ради                                                                                      Тарас ШАПРАВСЬКИЙ</w:t>
      </w: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4"/>
          <w:szCs w:val="24"/>
          <w:lang w:val="ru-RU" w:eastAsia="ru-RU"/>
        </w:rPr>
      </w:pPr>
      <w:r w:rsidRPr="00D92064">
        <w:rPr>
          <w:rFonts w:ascii="Times New Roman" w:eastAsia="Times New Roman" w:hAnsi="Times New Roman" w:cs="Times New Roman"/>
          <w:sz w:val="24"/>
          <w:szCs w:val="24"/>
          <w:lang w:val="ru-RU" w:eastAsia="ru-RU"/>
        </w:rPr>
        <w:t>Виконавець: Ірина Пасічна</w:t>
      </w: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b/>
          <w:sz w:val="24"/>
          <w:szCs w:val="24"/>
          <w:lang w:val="ru-RU" w:eastAsia="ru-RU"/>
        </w:rPr>
      </w:pPr>
      <w:r w:rsidRPr="00D92064">
        <w:rPr>
          <w:rFonts w:ascii="Times New Roman" w:eastAsia="Times New Roman" w:hAnsi="Times New Roman" w:cs="Times New Roman"/>
          <w:sz w:val="24"/>
          <w:szCs w:val="24"/>
          <w:lang w:val="ru-RU" w:eastAsia="ru-RU"/>
        </w:rPr>
        <w:t xml:space="preserve">                                                                                         </w:t>
      </w:r>
      <w:r w:rsidRPr="00D92064">
        <w:rPr>
          <w:rFonts w:ascii="Times New Roman" w:eastAsia="Times New Roman" w:hAnsi="Times New Roman" w:cs="Times New Roman"/>
          <w:b/>
          <w:sz w:val="24"/>
          <w:szCs w:val="24"/>
          <w:lang w:val="ru-RU" w:eastAsia="ru-RU"/>
        </w:rPr>
        <w:t xml:space="preserve">               </w:t>
      </w: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 xml:space="preserve">                                                                                                                                                                                             </w:t>
      </w:r>
    </w:p>
    <w:p w:rsidR="00D92064" w:rsidRPr="00D92064" w:rsidRDefault="00D92064" w:rsidP="00D92064">
      <w:pPr>
        <w:spacing w:after="0" w:line="240" w:lineRule="auto"/>
        <w:rPr>
          <w:rFonts w:ascii="Times New Roman" w:eastAsia="Times New Roman" w:hAnsi="Times New Roman" w:cs="Times New Roman"/>
          <w:sz w:val="24"/>
          <w:szCs w:val="24"/>
          <w:lang w:val="ru-RU" w:eastAsia="ru-RU"/>
        </w:rPr>
        <w:sectPr w:rsidR="00D92064" w:rsidRPr="00D92064">
          <w:pgSz w:w="11906" w:h="16838"/>
          <w:pgMar w:top="850" w:right="746" w:bottom="850" w:left="1417" w:header="708" w:footer="708" w:gutter="0"/>
          <w:cols w:space="720"/>
        </w:sectPr>
      </w:pPr>
    </w:p>
    <w:p w:rsidR="00D92064" w:rsidRPr="00D92064" w:rsidRDefault="00D92064" w:rsidP="00D92064">
      <w:pPr>
        <w:autoSpaceDE w:val="0"/>
        <w:autoSpaceDN w:val="0"/>
        <w:spacing w:after="0" w:line="240" w:lineRule="auto"/>
        <w:rPr>
          <w:rFonts w:ascii="Times New Roman" w:eastAsia="Times New Roman" w:hAnsi="Times New Roman" w:cs="Times New Roman"/>
          <w:sz w:val="20"/>
          <w:szCs w:val="20"/>
          <w:lang w:val="ru-RU" w:eastAsia="ru-RU"/>
        </w:rPr>
      </w:pPr>
      <w:r w:rsidRPr="00D92064">
        <w:rPr>
          <w:rFonts w:ascii="Times New Roman" w:eastAsia="Times New Roman" w:hAnsi="Times New Roman" w:cs="Times New Roman"/>
          <w:b/>
          <w:sz w:val="20"/>
          <w:szCs w:val="20"/>
          <w:lang w:val="ru-RU" w:eastAsia="ru-RU"/>
        </w:rPr>
        <w:lastRenderedPageBreak/>
        <w:t xml:space="preserve">                                                                                                                                                                                                              </w:t>
      </w:r>
      <w:r w:rsidRPr="00D92064">
        <w:rPr>
          <w:rFonts w:ascii="Times New Roman" w:eastAsia="Times New Roman" w:hAnsi="Times New Roman" w:cs="Times New Roman"/>
          <w:sz w:val="20"/>
          <w:szCs w:val="20"/>
          <w:lang w:val="ru-RU" w:eastAsia="ru-RU"/>
        </w:rPr>
        <w:t xml:space="preserve">Додаток 1 </w:t>
      </w:r>
    </w:p>
    <w:p w:rsidR="00D92064" w:rsidRPr="00D92064" w:rsidRDefault="00D92064" w:rsidP="00D92064">
      <w:pPr>
        <w:autoSpaceDE w:val="0"/>
        <w:autoSpaceDN w:val="0"/>
        <w:spacing w:after="0" w:line="240" w:lineRule="auto"/>
        <w:rPr>
          <w:rFonts w:ascii="Times New Roman" w:eastAsia="Times New Roman" w:hAnsi="Times New Roman" w:cs="Times New Roman"/>
          <w:sz w:val="20"/>
          <w:szCs w:val="20"/>
          <w:lang w:val="ru-RU" w:eastAsia="ru-RU"/>
        </w:rPr>
      </w:pPr>
      <w:r w:rsidRPr="00D92064">
        <w:rPr>
          <w:rFonts w:ascii="Times New Roman" w:eastAsia="Times New Roman" w:hAnsi="Times New Roman" w:cs="Times New Roman"/>
          <w:sz w:val="20"/>
          <w:szCs w:val="20"/>
          <w:lang w:val="ru-RU" w:eastAsia="ru-RU"/>
        </w:rPr>
        <w:t xml:space="preserve">                                                                                                                                                                                                              до місцевої програми </w:t>
      </w:r>
    </w:p>
    <w:p w:rsidR="00D92064" w:rsidRPr="00D92064" w:rsidRDefault="00D92064" w:rsidP="00D92064">
      <w:pPr>
        <w:autoSpaceDE w:val="0"/>
        <w:autoSpaceDN w:val="0"/>
        <w:spacing w:after="0" w:line="240" w:lineRule="auto"/>
        <w:rPr>
          <w:rFonts w:ascii="Times New Roman" w:eastAsia="Times New Roman" w:hAnsi="Times New Roman" w:cs="Times New Roman"/>
          <w:sz w:val="20"/>
          <w:szCs w:val="20"/>
          <w:lang w:val="ru-RU" w:eastAsia="ru-RU"/>
        </w:rPr>
      </w:pPr>
      <w:r w:rsidRPr="00D92064">
        <w:rPr>
          <w:rFonts w:ascii="Times New Roman" w:eastAsia="Times New Roman" w:hAnsi="Times New Roman" w:cs="Times New Roman"/>
          <w:sz w:val="20"/>
          <w:szCs w:val="20"/>
          <w:lang w:val="ru-RU" w:eastAsia="ru-RU"/>
        </w:rPr>
        <w:t xml:space="preserve">                                                                                                                                                                                                              «З турботою про кожного»</w:t>
      </w:r>
    </w:p>
    <w:p w:rsidR="00D92064" w:rsidRPr="00D92064" w:rsidRDefault="00D92064" w:rsidP="00D92064">
      <w:pPr>
        <w:autoSpaceDE w:val="0"/>
        <w:autoSpaceDN w:val="0"/>
        <w:spacing w:after="0" w:line="240" w:lineRule="auto"/>
        <w:rPr>
          <w:rFonts w:ascii="Times New Roman" w:eastAsia="Times New Roman" w:hAnsi="Times New Roman" w:cs="Times New Roman"/>
          <w:sz w:val="20"/>
          <w:szCs w:val="20"/>
          <w:lang w:val="ru-RU" w:eastAsia="ru-RU"/>
        </w:rPr>
      </w:pPr>
      <w:r w:rsidRPr="00D92064">
        <w:rPr>
          <w:rFonts w:ascii="Times New Roman" w:eastAsia="Times New Roman" w:hAnsi="Times New Roman" w:cs="Times New Roman"/>
          <w:sz w:val="20"/>
          <w:szCs w:val="20"/>
          <w:lang w:val="ru-RU" w:eastAsia="ru-RU"/>
        </w:rPr>
        <w:t xml:space="preserve">                                                                                                                                                                                                              на 2024 – 2026 роки</w:t>
      </w:r>
    </w:p>
    <w:p w:rsidR="00D92064" w:rsidRPr="00D92064" w:rsidRDefault="00D92064" w:rsidP="00D92064">
      <w:pPr>
        <w:autoSpaceDE w:val="0"/>
        <w:autoSpaceDN w:val="0"/>
        <w:spacing w:after="0" w:line="240" w:lineRule="auto"/>
        <w:rPr>
          <w:rFonts w:ascii="Times New Roman" w:eastAsia="Times New Roman" w:hAnsi="Times New Roman" w:cs="Times New Roman"/>
          <w:b/>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lang w:val="ru-RU" w:eastAsia="ru-RU"/>
        </w:rPr>
      </w:pPr>
      <w:r w:rsidRPr="00D92064">
        <w:rPr>
          <w:rFonts w:ascii="Times New Roman" w:eastAsia="Times New Roman" w:hAnsi="Times New Roman" w:cs="Times New Roman"/>
          <w:b/>
          <w:lang w:val="ru-RU" w:eastAsia="ru-RU"/>
        </w:rPr>
        <w:t xml:space="preserve">Завдання та заходи </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lang w:val="ru-RU" w:eastAsia="ru-RU"/>
        </w:rPr>
      </w:pPr>
      <w:r w:rsidRPr="00D92064">
        <w:rPr>
          <w:rFonts w:ascii="Times New Roman" w:eastAsia="Times New Roman" w:hAnsi="Times New Roman" w:cs="Times New Roman"/>
          <w:b/>
          <w:lang w:val="ru-RU" w:eastAsia="ru-RU"/>
        </w:rPr>
        <w:t>щодо виконання місцевої програми «З турботою про кожного» на 2024 - 2026 роки</w:t>
      </w:r>
    </w:p>
    <w:p w:rsidR="00D92064" w:rsidRPr="00D92064" w:rsidRDefault="00D92064" w:rsidP="00D92064">
      <w:pPr>
        <w:autoSpaceDE w:val="0"/>
        <w:autoSpaceDN w:val="0"/>
        <w:spacing w:after="0" w:line="240" w:lineRule="auto"/>
        <w:rPr>
          <w:rFonts w:ascii="Times New Roman" w:eastAsia="Times New Roman" w:hAnsi="Times New Roman" w:cs="Times New Roman"/>
          <w:b/>
          <w:lang w:val="ru-RU" w:eastAsia="ru-RU"/>
        </w:rPr>
      </w:pPr>
    </w:p>
    <w:tbl>
      <w:tblPr>
        <w:tblW w:w="156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2520"/>
        <w:gridCol w:w="1440"/>
        <w:gridCol w:w="2160"/>
        <w:gridCol w:w="1260"/>
        <w:gridCol w:w="900"/>
        <w:gridCol w:w="900"/>
        <w:gridCol w:w="900"/>
        <w:gridCol w:w="2340"/>
      </w:tblGrid>
      <w:tr w:rsidR="00D92064" w:rsidRPr="00D92064" w:rsidTr="00D92064">
        <w:trPr>
          <w:trHeight w:val="360"/>
        </w:trPr>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360" w:lineRule="auto"/>
              <w:ind w:left="-18" w:right="-18"/>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 п/п</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Завдання</w:t>
            </w:r>
          </w:p>
        </w:tc>
        <w:tc>
          <w:tcPr>
            <w:tcW w:w="2520" w:type="dxa"/>
            <w:vMerge w:val="restar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Зміст заходів</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Строки виконання</w:t>
            </w:r>
          </w:p>
        </w:tc>
        <w:tc>
          <w:tcPr>
            <w:tcW w:w="2160" w:type="dxa"/>
            <w:vMerge w:val="restart"/>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Виконавці</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Джерело фінансування</w:t>
            </w: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Орієнтований обсяг фінансування по роках, тис. грн</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Очікуваний результат</w:t>
            </w:r>
          </w:p>
        </w:tc>
      </w:tr>
      <w:tr w:rsidR="00D92064" w:rsidRPr="00D92064" w:rsidTr="00D92064">
        <w:trPr>
          <w:trHeight w:val="405"/>
        </w:trPr>
        <w:tc>
          <w:tcPr>
            <w:tcW w:w="540" w:type="dxa"/>
            <w:vMerge/>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spacing w:after="0" w:line="240" w:lineRule="auto"/>
              <w:rPr>
                <w:rFonts w:ascii="Times New Roman" w:eastAsia="Times New Roman" w:hAnsi="Times New Roman" w:cs="Times New Roman"/>
                <w:lang w:val="ru-RU" w:eastAsia="ru-RU"/>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spacing w:after="0" w:line="240" w:lineRule="auto"/>
              <w:rPr>
                <w:rFonts w:ascii="Times New Roman" w:eastAsia="Times New Roman" w:hAnsi="Times New Roman" w:cs="Times New Roman"/>
                <w:lang w:val="ru-RU" w:eastAsia="ru-RU"/>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spacing w:after="0" w:line="240" w:lineRule="auto"/>
              <w:rPr>
                <w:rFonts w:ascii="Times New Roman" w:eastAsia="Times New Roman" w:hAnsi="Times New Roman" w:cs="Times New Roman"/>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spacing w:after="0" w:line="240" w:lineRule="auto"/>
              <w:rPr>
                <w:rFonts w:ascii="Times New Roman" w:eastAsia="Times New Roman" w:hAnsi="Times New Roman" w:cs="Times New Roman"/>
                <w:lang w:val="ru-RU" w:eastAsia="ru-RU"/>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spacing w:after="0" w:line="240" w:lineRule="auto"/>
              <w:rPr>
                <w:rFonts w:ascii="Times New Roman" w:eastAsia="Times New Roman" w:hAnsi="Times New Roman" w:cs="Times New Roman"/>
                <w:lang w:val="ru-RU"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spacing w:after="0" w:line="240" w:lineRule="auto"/>
              <w:rPr>
                <w:rFonts w:ascii="Times New Roman" w:eastAsia="Times New Roman" w:hAnsi="Times New Roman" w:cs="Times New Roman"/>
                <w:lang w:val="ru-RU" w:eastAsia="ru-RU"/>
              </w:rPr>
            </w:pPr>
          </w:p>
        </w:tc>
        <w:tc>
          <w:tcPr>
            <w:tcW w:w="900"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2024 р.</w:t>
            </w:r>
          </w:p>
        </w:tc>
        <w:tc>
          <w:tcPr>
            <w:tcW w:w="900"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2025 р.</w:t>
            </w:r>
          </w:p>
        </w:tc>
        <w:tc>
          <w:tcPr>
            <w:tcW w:w="900"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2026 р.</w:t>
            </w:r>
          </w:p>
        </w:tc>
        <w:tc>
          <w:tcPr>
            <w:tcW w:w="2340" w:type="dxa"/>
            <w:tcBorders>
              <w:top w:val="single" w:sz="4" w:space="0" w:color="auto"/>
              <w:left w:val="single" w:sz="4" w:space="0" w:color="auto"/>
              <w:bottom w:val="single" w:sz="4" w:space="0" w:color="auto"/>
              <w:right w:val="single" w:sz="4" w:space="0" w:color="auto"/>
            </w:tcBorders>
            <w:vAlign w:val="center"/>
          </w:tcPr>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val="ru-RU" w:eastAsia="ru-RU"/>
              </w:rPr>
            </w:pPr>
          </w:p>
        </w:tc>
      </w:tr>
      <w:tr w:rsidR="00D92064" w:rsidRPr="00D92064" w:rsidTr="00D92064">
        <w:trPr>
          <w:trHeight w:val="197"/>
        </w:trPr>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360" w:lineRule="auto"/>
              <w:ind w:right="-18"/>
              <w:rPr>
                <w:rFonts w:ascii="Times New Roman" w:eastAsia="Times New Roman" w:hAnsi="Times New Roman" w:cs="Times New Roman"/>
                <w:sz w:val="20"/>
                <w:szCs w:val="20"/>
                <w:lang w:val="ru-RU" w:eastAsia="ru-RU"/>
              </w:rPr>
            </w:pPr>
            <w:r w:rsidRPr="00D92064">
              <w:rPr>
                <w:rFonts w:ascii="Times New Roman" w:eastAsia="Times New Roman" w:hAnsi="Times New Roman" w:cs="Times New Roman"/>
                <w:sz w:val="20"/>
                <w:szCs w:val="20"/>
                <w:lang w:val="ru-RU" w:eastAsia="ru-RU"/>
              </w:rPr>
              <w:t>1</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val="ru-RU" w:eastAsia="ru-RU"/>
              </w:rPr>
            </w:pPr>
            <w:r w:rsidRPr="00D92064">
              <w:rPr>
                <w:rFonts w:ascii="Times New Roman" w:eastAsia="Times New Roman" w:hAnsi="Times New Roman" w:cs="Times New Roman"/>
                <w:sz w:val="20"/>
                <w:szCs w:val="20"/>
                <w:lang w:val="ru-RU" w:eastAsia="ru-RU"/>
              </w:rPr>
              <w:t>2</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val="ru-RU" w:eastAsia="ru-RU"/>
              </w:rPr>
            </w:pPr>
            <w:r w:rsidRPr="00D92064">
              <w:rPr>
                <w:rFonts w:ascii="Times New Roman" w:eastAsia="Times New Roman" w:hAnsi="Times New Roman" w:cs="Times New Roman"/>
                <w:sz w:val="20"/>
                <w:szCs w:val="20"/>
                <w:lang w:val="ru-RU" w:eastAsia="ru-RU"/>
              </w:rPr>
              <w:t>3</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val="ru-RU" w:eastAsia="ru-RU"/>
              </w:rPr>
            </w:pPr>
            <w:r w:rsidRPr="00D92064">
              <w:rPr>
                <w:rFonts w:ascii="Times New Roman" w:eastAsia="Times New Roman" w:hAnsi="Times New Roman" w:cs="Times New Roman"/>
                <w:sz w:val="20"/>
                <w:szCs w:val="20"/>
                <w:lang w:val="ru-RU" w:eastAsia="ru-RU"/>
              </w:rPr>
              <w:t>4</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val="ru-RU" w:eastAsia="ru-RU"/>
              </w:rPr>
            </w:pPr>
            <w:r w:rsidRPr="00D92064">
              <w:rPr>
                <w:rFonts w:ascii="Times New Roman" w:eastAsia="Times New Roman" w:hAnsi="Times New Roman" w:cs="Times New Roman"/>
                <w:sz w:val="20"/>
                <w:szCs w:val="20"/>
                <w:lang w:val="ru-RU" w:eastAsia="ru-RU"/>
              </w:rPr>
              <w:t>5</w:t>
            </w:r>
          </w:p>
        </w:tc>
        <w:tc>
          <w:tcPr>
            <w:tcW w:w="1260"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val="ru-RU" w:eastAsia="ru-RU"/>
              </w:rPr>
            </w:pPr>
            <w:r w:rsidRPr="00D92064">
              <w:rPr>
                <w:rFonts w:ascii="Times New Roman" w:eastAsia="Times New Roman" w:hAnsi="Times New Roman" w:cs="Times New Roman"/>
                <w:sz w:val="20"/>
                <w:szCs w:val="20"/>
                <w:lang w:val="ru-RU" w:eastAsia="ru-RU"/>
              </w:rPr>
              <w:t>6</w:t>
            </w:r>
          </w:p>
        </w:tc>
        <w:tc>
          <w:tcPr>
            <w:tcW w:w="900"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val="ru-RU" w:eastAsia="ru-RU"/>
              </w:rPr>
            </w:pPr>
            <w:r w:rsidRPr="00D92064">
              <w:rPr>
                <w:rFonts w:ascii="Times New Roman" w:eastAsia="Times New Roman" w:hAnsi="Times New Roman" w:cs="Times New Roman"/>
                <w:sz w:val="20"/>
                <w:szCs w:val="20"/>
                <w:lang w:val="ru-RU" w:eastAsia="ru-RU"/>
              </w:rPr>
              <w:t>7</w:t>
            </w:r>
          </w:p>
        </w:tc>
        <w:tc>
          <w:tcPr>
            <w:tcW w:w="900"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val="ru-RU" w:eastAsia="ru-RU"/>
              </w:rPr>
            </w:pPr>
            <w:r w:rsidRPr="00D92064">
              <w:rPr>
                <w:rFonts w:ascii="Times New Roman" w:eastAsia="Times New Roman" w:hAnsi="Times New Roman" w:cs="Times New Roman"/>
                <w:sz w:val="20"/>
                <w:szCs w:val="20"/>
                <w:lang w:val="ru-RU" w:eastAsia="ru-RU"/>
              </w:rPr>
              <w:t>8</w:t>
            </w:r>
          </w:p>
        </w:tc>
        <w:tc>
          <w:tcPr>
            <w:tcW w:w="900"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val="ru-RU" w:eastAsia="ru-RU"/>
              </w:rPr>
            </w:pPr>
            <w:r w:rsidRPr="00D92064">
              <w:rPr>
                <w:rFonts w:ascii="Times New Roman" w:eastAsia="Times New Roman" w:hAnsi="Times New Roman" w:cs="Times New Roman"/>
                <w:sz w:val="20"/>
                <w:szCs w:val="20"/>
                <w:lang w:val="ru-RU" w:eastAsia="ru-RU"/>
              </w:rPr>
              <w:t>9</w:t>
            </w:r>
          </w:p>
        </w:tc>
        <w:tc>
          <w:tcPr>
            <w:tcW w:w="2340"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sz w:val="20"/>
                <w:szCs w:val="20"/>
                <w:lang w:val="ru-RU" w:eastAsia="ru-RU"/>
              </w:rPr>
            </w:pPr>
            <w:r w:rsidRPr="00D92064">
              <w:rPr>
                <w:rFonts w:ascii="Times New Roman" w:eastAsia="Times New Roman" w:hAnsi="Times New Roman" w:cs="Times New Roman"/>
                <w:sz w:val="20"/>
                <w:szCs w:val="20"/>
                <w:lang w:val="ru-RU" w:eastAsia="ru-RU"/>
              </w:rPr>
              <w:t>10</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360" w:lineRule="auto"/>
              <w:ind w:right="-18"/>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1</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Проводити перевірки умов проживання ветеранів війни, малозабезпечених громадян   з метою визначення їх потреб та подальшого вирішення проблемних питань</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 xml:space="preserve">Визначення потреб ветеранів війни, малозабезпечених громадян  </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Виявляти малозабезпечених громадян, які потребують матеріальної чи соціальної допомоги та надавати їм допомогу у відповідності до чинного законодавства</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Виявлення малозабезпечених громадян, які потребують матеріальної чи соціальної допомоги та надавати їм допомогу у відповідності до чинного законодавства</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3</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 xml:space="preserve">Проводити відшкодування пільг на житлово-комунальні послуги в розмірі 50 % в межах затверджених норм сім’ям, діти яких загинули під час виконання </w:t>
            </w:r>
            <w:r w:rsidRPr="00D92064">
              <w:rPr>
                <w:rFonts w:ascii="Times New Roman" w:eastAsia="Times New Roman" w:hAnsi="Times New Roman" w:cs="Times New Roman"/>
                <w:lang w:val="ru-RU" w:eastAsia="ru-RU"/>
              </w:rPr>
              <w:lastRenderedPageBreak/>
              <w:t>службових обов’язків військової служби в Афганістані</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 xml:space="preserve">Відшкодування пільг на житлово-комунальні послуги в розмірі 50 % в межах затверджених норм сім’ям, діти яких загинули під час виконання службових </w:t>
            </w:r>
            <w:r w:rsidRPr="00D92064">
              <w:rPr>
                <w:rFonts w:ascii="Times New Roman" w:eastAsia="Times New Roman" w:hAnsi="Times New Roman" w:cs="Times New Roman"/>
                <w:lang w:val="ru-RU" w:eastAsia="ru-RU"/>
              </w:rPr>
              <w:lastRenderedPageBreak/>
              <w:t>обов’язків військової служби в Афганістані</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Бучанська міська рада, Управління  соціальної політики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14,2</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eastAsia="ru-RU"/>
              </w:rPr>
            </w:pPr>
            <w:r w:rsidRPr="00D92064">
              <w:rPr>
                <w:rFonts w:ascii="Times New Roman" w:eastAsia="Times New Roman" w:hAnsi="Times New Roman" w:cs="Times New Roman"/>
                <w:lang w:eastAsia="ru-RU"/>
              </w:rPr>
              <w:t>16,6</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16,9</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 xml:space="preserve">Створення  умов гідного, комфортного проживання жителів громади, гарантій їх соціального захисту </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4</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Забезпечити технічними засобами реабілітації та протезно-ортопедичними виробами осіб з інвалідністю і соціально незахищених громадян, в межах чинного законодавства</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Забезпечення технічними засобами реабілітації та протезно-ортопедичними виробами осіб з інвалідністю і соціально незахищених громадян, в межах чинного законодавства</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Управління соціальної політики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5</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Забезпечити фінансову підтримку громадських об</w:t>
            </w:r>
            <w:r w:rsidRPr="00D92064">
              <w:rPr>
                <w:rFonts w:ascii="Times New Roman" w:eastAsia="Times New Roman" w:hAnsi="Times New Roman" w:cs="Times New Roman"/>
                <w:lang w:val="en-US" w:eastAsia="ru-RU"/>
              </w:rPr>
              <w:t>’</w:t>
            </w:r>
            <w:r w:rsidRPr="00D92064">
              <w:rPr>
                <w:rFonts w:ascii="Times New Roman" w:eastAsia="Times New Roman" w:hAnsi="Times New Roman" w:cs="Times New Roman"/>
                <w:lang w:val="ru-RU" w:eastAsia="ru-RU"/>
              </w:rPr>
              <w:t>єднань, які надають соціальну та іншу допомогу громадянам похилого віку, особам з інвалідністю, одиноким та соціально незахищеним верствам населення</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Надання фінансової підтримки громадським об</w:t>
            </w:r>
            <w:r w:rsidRPr="00D92064">
              <w:rPr>
                <w:rFonts w:ascii="Times New Roman" w:eastAsia="Times New Roman" w:hAnsi="Times New Roman" w:cs="Times New Roman"/>
                <w:lang w:val="en-US" w:eastAsia="ru-RU"/>
              </w:rPr>
              <w:t>’</w:t>
            </w:r>
            <w:r w:rsidRPr="00D92064">
              <w:rPr>
                <w:rFonts w:ascii="Times New Roman" w:eastAsia="Times New Roman" w:hAnsi="Times New Roman" w:cs="Times New Roman"/>
                <w:lang w:val="ru-RU" w:eastAsia="ru-RU"/>
              </w:rPr>
              <w:t>єднанням, які надають соціальну та іншу допомогу громадянам похилого віку, особам з інвалідністю, одиноким та соціально незахищеним верствам населення</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Бучанська міська рада, Управління соціальної політики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6</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Продовжити розвиток волонтерського руху серед дітей, молоді, членів громадських об</w:t>
            </w:r>
            <w:r w:rsidRPr="00D92064">
              <w:rPr>
                <w:rFonts w:ascii="Times New Roman" w:eastAsia="Times New Roman" w:hAnsi="Times New Roman" w:cs="Times New Roman"/>
                <w:lang w:val="en-US" w:eastAsia="ru-RU"/>
              </w:rPr>
              <w:t>’</w:t>
            </w:r>
            <w:r w:rsidRPr="00D92064">
              <w:rPr>
                <w:rFonts w:ascii="Times New Roman" w:eastAsia="Times New Roman" w:hAnsi="Times New Roman" w:cs="Times New Roman"/>
                <w:lang w:val="ru-RU" w:eastAsia="ru-RU"/>
              </w:rPr>
              <w:t>єднань, осіб похилого віку</w:t>
            </w:r>
          </w:p>
        </w:tc>
        <w:tc>
          <w:tcPr>
            <w:tcW w:w="2520"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Бучанська міська рада, Управління соціальної політики Бучанської міської ради, Відділ освіти Бучанської міської ради, Відділ молоді та спорту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7</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 xml:space="preserve">Висвітлювати в засобах масової інформації питання надання пільг та компенсацій для пенсіонерів, осіб з інвалідністю, ветеранів війни та </w:t>
            </w:r>
            <w:r w:rsidRPr="00D92064">
              <w:rPr>
                <w:rFonts w:ascii="Times New Roman" w:eastAsia="Times New Roman" w:hAnsi="Times New Roman" w:cs="Times New Roman"/>
                <w:lang w:val="ru-RU" w:eastAsia="ru-RU"/>
              </w:rPr>
              <w:lastRenderedPageBreak/>
              <w:t>малозабезпечених верств населення</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Висвітлення в засобах масової інформації питання надання пільг та компенсацій для пенсіонерів, осіб з інвалідністю, ветеранів та малозабезпечених верств населення</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Бучанська міська рада, Управління соціальної політики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8</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Залучати до співпраці по реалізації цієї Програми представників громадських об’єднань, окремих громадян, представників підприємств, установ та організацій всіх форм власності (за їх згодою)</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Залучення до співпраці по реалізації цієї Програми представників громадських об’єднань, окремих громадян, представників підприємств, установ та організацій всіх форм власності (за їх згодою)</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Бучанська міська рада, Управління соціальної політики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9</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Надавати матеріальну допомогу громадянам, які опинились в складних життєвих обставинах: на лікування, протезування, покращення житлово-побутових умов</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Надання матеріальної допомоги  громадянам, які опинились в складних життєвих обставинах: на лікування, протезування, покращення житлово-побутових умов</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Бучанська міська рада, Управління соціальної політики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місцевий бюджет</w:t>
            </w:r>
          </w:p>
        </w:tc>
        <w:tc>
          <w:tcPr>
            <w:tcW w:w="900"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eastAsia="ru-RU"/>
              </w:rPr>
            </w:pPr>
            <w:r w:rsidRPr="00D92064">
              <w:rPr>
                <w:rFonts w:ascii="Times New Roman" w:eastAsia="Times New Roman" w:hAnsi="Times New Roman" w:cs="Times New Roman"/>
                <w:lang w:eastAsia="ru-RU"/>
              </w:rPr>
              <w:t>9 808,3</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lang w:eastAsia="ru-RU"/>
              </w:rPr>
            </w:pPr>
          </w:p>
        </w:tc>
        <w:tc>
          <w:tcPr>
            <w:tcW w:w="900"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ind w:left="-108"/>
              <w:rPr>
                <w:rFonts w:ascii="Times New Roman" w:eastAsia="Times New Roman" w:hAnsi="Times New Roman" w:cs="Times New Roman"/>
                <w:lang w:eastAsia="ru-RU"/>
              </w:rPr>
            </w:pPr>
            <w:r w:rsidRPr="00D92064">
              <w:rPr>
                <w:rFonts w:ascii="Times New Roman" w:eastAsia="Times New Roman" w:hAnsi="Times New Roman" w:cs="Times New Roman"/>
                <w:lang w:eastAsia="ru-RU"/>
              </w:rPr>
              <w:t xml:space="preserve"> 12256,9</w:t>
            </w:r>
          </w:p>
          <w:p w:rsidR="00D92064" w:rsidRPr="00D92064" w:rsidRDefault="00D92064" w:rsidP="00D92064">
            <w:pPr>
              <w:autoSpaceDE w:val="0"/>
              <w:autoSpaceDN w:val="0"/>
              <w:spacing w:after="0" w:line="240" w:lineRule="auto"/>
              <w:rPr>
                <w:rFonts w:ascii="Times New Roman" w:eastAsia="Times New Roman" w:hAnsi="Times New Roman" w:cs="Times New Roman"/>
                <w:lang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lang w:eastAsia="ru-RU"/>
              </w:rPr>
            </w:pPr>
          </w:p>
          <w:p w:rsidR="00D92064" w:rsidRPr="00D92064" w:rsidRDefault="00D92064" w:rsidP="00D92064">
            <w:pPr>
              <w:autoSpaceDE w:val="0"/>
              <w:autoSpaceDN w:val="0"/>
              <w:spacing w:after="0" w:line="240" w:lineRule="auto"/>
              <w:ind w:left="-108" w:right="-201"/>
              <w:rPr>
                <w:rFonts w:ascii="Times New Roman" w:eastAsia="Times New Roman" w:hAnsi="Times New Roman" w:cs="Times New Roman"/>
                <w:b/>
                <w:sz w:val="20"/>
                <w:szCs w:val="20"/>
                <w:lang w:eastAsia="ru-RU"/>
              </w:rPr>
            </w:pP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4 680,0</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10</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b/>
                <w:lang w:val="ru-RU" w:eastAsia="ru-RU"/>
              </w:rPr>
            </w:pPr>
            <w:r w:rsidRPr="00D92064">
              <w:rPr>
                <w:rFonts w:ascii="Times New Roman" w:eastAsia="Times New Roman" w:hAnsi="Times New Roman" w:cs="Times New Roman"/>
                <w:lang w:val="ru-RU" w:eastAsia="ru-RU"/>
              </w:rPr>
              <w:t>Надавати одноразову</w:t>
            </w:r>
            <w:r w:rsidRPr="00D92064">
              <w:rPr>
                <w:rFonts w:ascii="Times New Roman" w:eastAsia="Times New Roman" w:hAnsi="Times New Roman" w:cs="Times New Roman"/>
                <w:b/>
                <w:lang w:val="ru-RU" w:eastAsia="ru-RU"/>
              </w:rPr>
              <w:t xml:space="preserve"> </w:t>
            </w:r>
            <w:r w:rsidRPr="00D92064">
              <w:rPr>
                <w:rFonts w:ascii="Times New Roman" w:eastAsia="Times New Roman" w:hAnsi="Times New Roman" w:cs="Times New Roman"/>
                <w:lang w:val="ru-RU" w:eastAsia="ru-RU"/>
              </w:rPr>
              <w:t>матеріальну допомогу на поховання громадян</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 xml:space="preserve">Надання одноразової матеріальної допомоги на поховання громадян </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Бучанська міська рада, Управління соціальної політики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11</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Надавати одноразову грошову допомогу почесним громадянам населених пунктів громади</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Надання одноразової грошової допомоги почесним громадянам населених пунктів громади</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 xml:space="preserve">Бучанська міська рада, Управління соціальної політики Бучанської </w:t>
            </w:r>
            <w:r w:rsidRPr="00D92064">
              <w:rPr>
                <w:rFonts w:ascii="Times New Roman" w:eastAsia="Times New Roman" w:hAnsi="Times New Roman" w:cs="Times New Roman"/>
                <w:lang w:eastAsia="ru-RU"/>
              </w:rPr>
              <w:t>міської</w:t>
            </w:r>
            <w:r w:rsidRPr="00D92064">
              <w:rPr>
                <w:rFonts w:ascii="Times New Roman" w:eastAsia="Times New Roman" w:hAnsi="Times New Roman" w:cs="Times New Roman"/>
                <w:lang w:val="ru-RU" w:eastAsia="ru-RU"/>
              </w:rPr>
              <w:t xml:space="preserve">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12</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eastAsia="ru-RU"/>
              </w:rPr>
            </w:pPr>
            <w:r w:rsidRPr="00D92064">
              <w:rPr>
                <w:rFonts w:ascii="Times New Roman" w:eastAsia="Times New Roman" w:hAnsi="Times New Roman" w:cs="Times New Roman"/>
                <w:lang w:val="ru-RU" w:eastAsia="ru-RU"/>
              </w:rPr>
              <w:t xml:space="preserve">Надавати матеріальну допомогу та подарунки з нагоди державних свят та місцевих заходів, інших обставин пенсіонерам, ветеранам війни, особам з інвалідністю, багатодітним сім’ям та іншим </w:t>
            </w:r>
            <w:r w:rsidRPr="00D92064">
              <w:rPr>
                <w:rFonts w:ascii="Times New Roman" w:eastAsia="Times New Roman" w:hAnsi="Times New Roman" w:cs="Times New Roman"/>
                <w:lang w:eastAsia="ru-RU"/>
              </w:rPr>
              <w:t xml:space="preserve">громадянам, які </w:t>
            </w:r>
            <w:r w:rsidRPr="00D92064">
              <w:rPr>
                <w:rFonts w:ascii="Times New Roman" w:eastAsia="Times New Roman" w:hAnsi="Times New Roman" w:cs="Times New Roman"/>
                <w:lang w:eastAsia="ru-RU"/>
              </w:rPr>
              <w:lastRenderedPageBreak/>
              <w:t>потребують соціальної підтримки</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 xml:space="preserve">Надання матеріальної допомоги та подарунків з нагоди державних свят та місцевих заходів, інших обставин пенсіонерам, ветеранам війни, особам з інвалідністю, багатодітним сім’ям та </w:t>
            </w:r>
            <w:r w:rsidRPr="00D92064">
              <w:rPr>
                <w:rFonts w:ascii="Times New Roman" w:eastAsia="Times New Roman" w:hAnsi="Times New Roman" w:cs="Times New Roman"/>
                <w:lang w:val="ru-RU" w:eastAsia="ru-RU"/>
              </w:rPr>
              <w:lastRenderedPageBreak/>
              <w:t xml:space="preserve">іншим </w:t>
            </w:r>
            <w:r w:rsidRPr="00D92064">
              <w:rPr>
                <w:rFonts w:ascii="Times New Roman" w:eastAsia="Times New Roman" w:hAnsi="Times New Roman" w:cs="Times New Roman"/>
                <w:lang w:eastAsia="ru-RU"/>
              </w:rPr>
              <w:t>громадянам, які потребують соціальної підтримки</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 xml:space="preserve">Бучанська міська рада, Управління соціальної політики Бучанської міської ради, КНП «Бучанський центр соціальних послуг та психологічної допомоги» </w:t>
            </w:r>
            <w:r w:rsidRPr="00D92064">
              <w:rPr>
                <w:rFonts w:ascii="Times New Roman" w:eastAsia="Times New Roman" w:hAnsi="Times New Roman" w:cs="Times New Roman"/>
                <w:lang w:val="ru-RU" w:eastAsia="ru-RU"/>
              </w:rPr>
              <w:lastRenderedPageBreak/>
              <w:t>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eastAsia="ru-RU"/>
              </w:rPr>
            </w:pPr>
            <w:r w:rsidRPr="00D92064">
              <w:rPr>
                <w:rFonts w:ascii="Times New Roman" w:eastAsia="Times New Roman" w:hAnsi="Times New Roman" w:cs="Times New Roman"/>
                <w:lang w:eastAsia="ru-RU"/>
              </w:rPr>
              <w:t>412,6</w:t>
            </w:r>
          </w:p>
        </w:tc>
        <w:tc>
          <w:tcPr>
            <w:tcW w:w="900"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eastAsia="ru-RU"/>
              </w:rPr>
            </w:pPr>
            <w:r w:rsidRPr="00D92064">
              <w:rPr>
                <w:rFonts w:ascii="Times New Roman" w:eastAsia="Times New Roman" w:hAnsi="Times New Roman" w:cs="Times New Roman"/>
                <w:lang w:eastAsia="ru-RU"/>
              </w:rPr>
              <w:t>427,5</w:t>
            </w:r>
          </w:p>
          <w:p w:rsidR="00D92064" w:rsidRPr="00D92064" w:rsidRDefault="00D92064" w:rsidP="00D92064">
            <w:pPr>
              <w:autoSpaceDE w:val="0"/>
              <w:autoSpaceDN w:val="0"/>
              <w:spacing w:after="0" w:line="240" w:lineRule="auto"/>
              <w:rPr>
                <w:rFonts w:ascii="Times New Roman" w:eastAsia="Times New Roman" w:hAnsi="Times New Roman" w:cs="Times New Roman"/>
                <w:lang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lang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b/>
                <w:lang w:eastAsia="ru-RU"/>
              </w:rPr>
            </w:pP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13</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Надавати матеріальну адресну допомогу малозабезпеченим верствам населення шляхом здійснення підписки на періодичні видання</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 xml:space="preserve">Оформлення передплати на періодичні видання малозабезпеченим верствам населення </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Бучанська міська рада, Управління соціальної політики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eastAsia="ru-RU"/>
              </w:rPr>
            </w:pPr>
            <w:r w:rsidRPr="00D92064">
              <w:rPr>
                <w:rFonts w:ascii="Times New Roman" w:eastAsia="Times New Roman" w:hAnsi="Times New Roman" w:cs="Times New Roman"/>
                <w:lang w:eastAsia="ru-RU"/>
              </w:rPr>
              <w:t>192,9</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eastAsia="ru-RU"/>
              </w:rPr>
            </w:pPr>
            <w:r w:rsidRPr="00D92064">
              <w:rPr>
                <w:rFonts w:ascii="Times New Roman" w:eastAsia="Times New Roman" w:hAnsi="Times New Roman" w:cs="Times New Roman"/>
                <w:lang w:eastAsia="ru-RU"/>
              </w:rPr>
              <w:t>190,0</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14</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Організовувати безкоштовне харчування малозахищених верств населення</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 xml:space="preserve">Затвердження вартості одного обіду та укладання договору про відшкодування витрат за надані послуги харчування </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Бучанська міська рада, Управління соціальної політики Бучанської міської ради, КНП «Бучанський центр соціальних послуг та психологічної допомоги»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eastAsia="ru-RU"/>
              </w:rPr>
            </w:pPr>
            <w:r w:rsidRPr="00D92064">
              <w:rPr>
                <w:rFonts w:ascii="Times New Roman" w:eastAsia="Times New Roman" w:hAnsi="Times New Roman" w:cs="Times New Roman"/>
                <w:lang w:val="ru-RU" w:eastAsia="ru-RU"/>
              </w:rPr>
              <w:t>2</w:t>
            </w:r>
            <w:r w:rsidRPr="00D92064">
              <w:rPr>
                <w:rFonts w:ascii="Times New Roman" w:eastAsia="Times New Roman" w:hAnsi="Times New Roman" w:cs="Times New Roman"/>
                <w:lang w:eastAsia="ru-RU"/>
              </w:rPr>
              <w:t>67</w:t>
            </w:r>
            <w:r w:rsidRPr="00D92064">
              <w:rPr>
                <w:rFonts w:ascii="Times New Roman" w:eastAsia="Times New Roman" w:hAnsi="Times New Roman" w:cs="Times New Roman"/>
                <w:lang w:val="ru-RU" w:eastAsia="ru-RU"/>
              </w:rPr>
              <w:t>,</w:t>
            </w:r>
            <w:r w:rsidRPr="00D92064">
              <w:rPr>
                <w:rFonts w:ascii="Times New Roman" w:eastAsia="Times New Roman" w:hAnsi="Times New Roman" w:cs="Times New Roman"/>
                <w:lang w:eastAsia="ru-RU"/>
              </w:rPr>
              <w:t>0</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eastAsia="ru-RU"/>
              </w:rPr>
            </w:pPr>
            <w:r w:rsidRPr="00D92064">
              <w:rPr>
                <w:rFonts w:ascii="Times New Roman" w:eastAsia="Times New Roman" w:hAnsi="Times New Roman" w:cs="Times New Roman"/>
                <w:lang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308,2</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15</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Забезпечити безкоштовне перевезення організованих груп пільгових категорій населення для участі у місцевих, районних та обласних заходах</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Забезпечення безкоштовного перевезення організованих груп пільгових категорій населення для участі у місцевих, районних та обласних заходах</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Бучанська міська рада, Управління соціальної політики Бучанської міської ради, Відділ освіти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16</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 xml:space="preserve">Здійснювати компенсацію сім’ям, діти яких не відвідують дитячі дошкільні навчальні заклади та зареєстровані та/або фактично проживають в населених пунктах Бучанської міської територіальної громади, та перебувають на електронній черзі у </w:t>
            </w:r>
            <w:r w:rsidRPr="00D92064">
              <w:rPr>
                <w:rFonts w:ascii="Times New Roman" w:eastAsia="Times New Roman" w:hAnsi="Times New Roman" w:cs="Times New Roman"/>
                <w:lang w:val="ru-RU" w:eastAsia="ru-RU"/>
              </w:rPr>
              <w:lastRenderedPageBreak/>
              <w:t>Відділі освіти Бучанської міської ради</w:t>
            </w:r>
          </w:p>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 xml:space="preserve">  - 100 % відшкодування вартості харчування дітям – сиротам; дітям, позбавлених батьківського піклування; дітям з інвалідністю; дітям із малозабезпечених сімей; </w:t>
            </w:r>
          </w:p>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 xml:space="preserve">  - 50 % відшкодування вартості харчування дітям із багатодітних родин; дітям з сімей, які опинились у складних життєвих обставинах та перебувають на відповідному обліку</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 xml:space="preserve">Забезпечення виплати компенсації сім’ям, діти яких не відвідують дитячі дошкільні навчальні заклади та зареєстровані та/або фактично проживають в населених пунктах Бучанської міської територіальної громади, та перебувають на електронній черзі у </w:t>
            </w:r>
            <w:r w:rsidRPr="00D92064">
              <w:rPr>
                <w:rFonts w:ascii="Times New Roman" w:eastAsia="Times New Roman" w:hAnsi="Times New Roman" w:cs="Times New Roman"/>
                <w:lang w:val="ru-RU" w:eastAsia="ru-RU"/>
              </w:rPr>
              <w:lastRenderedPageBreak/>
              <w:t>Відділі освіти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Бучанська міська рада, Управління соціальної політики Бучанської міської ради, Відділ освіти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17</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Проводити компенсацію за пільговий проїзд автомобільним транспортом в міських та приміських маршрутах на території населених пунктів Бучанської міської територіальної громади та залізничним транспортом окремих категорій населення, виходячи із реальних можливостей бюджету</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Виплата компенсації за пільговий проїзд автомобільним транспортом в міських та приміських маршрутах на території населених пунктів Бучанської міської територіальної громади та залізничним транспортом окремих категорій населення, виходячи із реальних можливостей бюджету</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Бучанська міська рада, Управління соціальної політики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1200,0</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eastAsia="ru-RU"/>
              </w:rPr>
            </w:pPr>
            <w:r w:rsidRPr="00D92064">
              <w:rPr>
                <w:rFonts w:ascii="Times New Roman" w:eastAsia="Times New Roman" w:hAnsi="Times New Roman" w:cs="Times New Roman"/>
                <w:lang w:eastAsia="ru-RU"/>
              </w:rPr>
              <w:t>1700,0</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1408,8</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 xml:space="preserve">Створення  умов гідного, комфортного проживання жителів громади, гарантій їх соціального захисту </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18</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Проводити відшкодування витрат за надані пільги окремим категоріям громадян з послуг зв’язку, виходячи із реальних можливостей бюджету</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Відшкодування витрат за надані пільги окремим категоріям громадян з послуг зв’язку, виходячи із реальних можливостей бюджету</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Бучанська міська рада, Управління соціальної політики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eastAsia="ru-RU"/>
              </w:rPr>
            </w:pPr>
            <w:r w:rsidRPr="00D92064">
              <w:rPr>
                <w:rFonts w:ascii="Times New Roman" w:eastAsia="Times New Roman" w:hAnsi="Times New Roman" w:cs="Times New Roman"/>
                <w:lang w:eastAsia="ru-RU"/>
              </w:rPr>
              <w:t>79,0</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eastAsia="ru-RU"/>
              </w:rPr>
            </w:pPr>
            <w:r w:rsidRPr="00D92064">
              <w:rPr>
                <w:rFonts w:ascii="Times New Roman" w:eastAsia="Times New Roman" w:hAnsi="Times New Roman" w:cs="Times New Roman"/>
                <w:lang w:eastAsia="ru-RU"/>
              </w:rPr>
              <w:t>86,5</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108,0</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19</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 xml:space="preserve">Проводити відшкодування витрат за </w:t>
            </w:r>
            <w:r w:rsidRPr="00D92064">
              <w:rPr>
                <w:rFonts w:ascii="Times New Roman" w:eastAsia="Times New Roman" w:hAnsi="Times New Roman" w:cs="Times New Roman"/>
                <w:lang w:val="ru-RU" w:eastAsia="ru-RU"/>
              </w:rPr>
              <w:lastRenderedPageBreak/>
              <w:t>пільговий проїзд один раз на рік громадянам, які постраждали внаслідок Чорнобильської катастрофи, виходячи із реальних можливостей бюджету</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 xml:space="preserve">Відшкодування витрат за пільговий проїзд один </w:t>
            </w:r>
            <w:r w:rsidRPr="00D92064">
              <w:rPr>
                <w:rFonts w:ascii="Times New Roman" w:eastAsia="Times New Roman" w:hAnsi="Times New Roman" w:cs="Times New Roman"/>
                <w:lang w:val="ru-RU" w:eastAsia="ru-RU"/>
              </w:rPr>
              <w:lastRenderedPageBreak/>
              <w:t>раз на рік громадянам, які постраждали внаслідок Чорнобильської катастрофи, виходячи із реальних можливостей бюджету</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 xml:space="preserve">Бучанська міська рада, Управління </w:t>
            </w:r>
            <w:r w:rsidRPr="00D92064">
              <w:rPr>
                <w:rFonts w:ascii="Times New Roman" w:eastAsia="Times New Roman" w:hAnsi="Times New Roman" w:cs="Times New Roman"/>
                <w:lang w:val="ru-RU" w:eastAsia="ru-RU"/>
              </w:rPr>
              <w:lastRenderedPageBreak/>
              <w:t>соціальної політики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eastAsia="ru-RU"/>
              </w:rPr>
              <w:t>21,4</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eastAsia="ru-RU"/>
              </w:rPr>
              <w:t>25</w:t>
            </w:r>
            <w:r w:rsidRPr="00D92064">
              <w:rPr>
                <w:rFonts w:ascii="Times New Roman" w:eastAsia="Times New Roman" w:hAnsi="Times New Roman" w:cs="Times New Roman"/>
                <w:lang w:val="ru-RU" w:eastAsia="ru-RU"/>
              </w:rPr>
              <w:t>,0</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48,4</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 xml:space="preserve">Створення  умов гідного, комфортного </w:t>
            </w:r>
            <w:r w:rsidRPr="00D92064">
              <w:rPr>
                <w:rFonts w:ascii="Times New Roman" w:eastAsia="Times New Roman" w:hAnsi="Times New Roman" w:cs="Times New Roman"/>
                <w:lang w:val="ru-RU" w:eastAsia="ru-RU"/>
              </w:rPr>
              <w:lastRenderedPageBreak/>
              <w:t>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20</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Забезпечити санаторно-курортним оздоровленням ветеранів війни та осіб з інвалідністю, виходячи із реальних можливостей бюджету</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Проведення видатків за послуги санаторно-курортного оздоровлення ветеранів війни та осіб з інвалідністю, виходячи із реальних можливостей бюджету</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Бучанська міська рада, Управління соціальної політики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22</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az-Cyrl-AZ" w:eastAsia="ru-RU"/>
              </w:rPr>
            </w:pPr>
            <w:r w:rsidRPr="00D92064">
              <w:rPr>
                <w:rFonts w:ascii="Times New Roman" w:eastAsia="Times New Roman" w:hAnsi="Times New Roman" w:cs="Times New Roman"/>
                <w:lang w:val="az-Cyrl-AZ" w:eastAsia="ru-RU"/>
              </w:rPr>
              <w:t>Проводити безоплатний поточний ремонт власного житла малозабезпеченим особам з інвалідністю внаслідок війни (</w:t>
            </w:r>
            <w:r w:rsidRPr="00D92064">
              <w:rPr>
                <w:rFonts w:ascii="Times New Roman" w:eastAsia="Times New Roman" w:hAnsi="Times New Roman" w:cs="Times New Roman"/>
                <w:lang w:val="ru-RU" w:eastAsia="ru-RU"/>
              </w:rPr>
              <w:t xml:space="preserve">з розрахунку: </w:t>
            </w:r>
            <w:smartTag w:uri="urn:schemas-microsoft-com:office:smarttags" w:element="metricconverter">
              <w:smartTagPr>
                <w:attr w:name="ProductID" w:val="21 кв. метр"/>
              </w:smartTagPr>
              <w:r w:rsidRPr="00D92064">
                <w:rPr>
                  <w:rFonts w:ascii="Times New Roman" w:eastAsia="Times New Roman" w:hAnsi="Times New Roman" w:cs="Times New Roman"/>
                  <w:lang w:val="ru-RU" w:eastAsia="ru-RU"/>
                </w:rPr>
                <w:t>21 кв. метр</w:t>
              </w:r>
            </w:smartTag>
            <w:r w:rsidRPr="00D92064">
              <w:rPr>
                <w:rFonts w:ascii="Times New Roman" w:eastAsia="Times New Roman" w:hAnsi="Times New Roman" w:cs="Times New Roman"/>
                <w:lang w:val="ru-RU" w:eastAsia="ru-RU"/>
              </w:rPr>
              <w:t xml:space="preserve"> загальної площі будинку, квартири на кожну особу),</w:t>
            </w:r>
            <w:r w:rsidRPr="00D92064">
              <w:rPr>
                <w:rFonts w:ascii="Times New Roman" w:eastAsia="Times New Roman" w:hAnsi="Times New Roman" w:cs="Times New Roman"/>
                <w:lang w:val="az-Cyrl-AZ" w:eastAsia="ru-RU"/>
              </w:rPr>
              <w:t xml:space="preserve"> </w:t>
            </w:r>
            <w:r w:rsidRPr="00D92064">
              <w:rPr>
                <w:rFonts w:ascii="Times New Roman" w:eastAsia="Times New Roman" w:hAnsi="Times New Roman" w:cs="Times New Roman"/>
                <w:lang w:val="ru-RU" w:eastAsia="ru-RU"/>
              </w:rPr>
              <w:t>виходячи із реальних можливостей бюджету</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az-Cyrl-AZ" w:eastAsia="ru-RU"/>
              </w:rPr>
            </w:pPr>
            <w:r w:rsidRPr="00D92064">
              <w:rPr>
                <w:rFonts w:ascii="Times New Roman" w:eastAsia="Times New Roman" w:hAnsi="Times New Roman" w:cs="Times New Roman"/>
                <w:lang w:val="az-Cyrl-AZ" w:eastAsia="ru-RU"/>
              </w:rPr>
              <w:t>Проведення видатків за послуги поточного ремонту власного житла малозабезпеченим особам з інвалідністю внаслідок війни (</w:t>
            </w:r>
            <w:r w:rsidRPr="00D92064">
              <w:rPr>
                <w:rFonts w:ascii="Times New Roman" w:eastAsia="Times New Roman" w:hAnsi="Times New Roman" w:cs="Times New Roman"/>
                <w:lang w:val="ru-RU" w:eastAsia="ru-RU"/>
              </w:rPr>
              <w:t xml:space="preserve">з розрахунку: </w:t>
            </w:r>
            <w:smartTag w:uri="urn:schemas-microsoft-com:office:smarttags" w:element="metricconverter">
              <w:smartTagPr>
                <w:attr w:name="ProductID" w:val="21 кв. метр"/>
              </w:smartTagPr>
              <w:r w:rsidRPr="00D92064">
                <w:rPr>
                  <w:rFonts w:ascii="Times New Roman" w:eastAsia="Times New Roman" w:hAnsi="Times New Roman" w:cs="Times New Roman"/>
                  <w:lang w:val="ru-RU" w:eastAsia="ru-RU"/>
                </w:rPr>
                <w:t>21 кв. метр</w:t>
              </w:r>
            </w:smartTag>
            <w:r w:rsidRPr="00D92064">
              <w:rPr>
                <w:rFonts w:ascii="Times New Roman" w:eastAsia="Times New Roman" w:hAnsi="Times New Roman" w:cs="Times New Roman"/>
                <w:lang w:val="ru-RU" w:eastAsia="ru-RU"/>
              </w:rPr>
              <w:t xml:space="preserve"> загальної площі будинку, квартири на кожну особу),</w:t>
            </w:r>
            <w:r w:rsidRPr="00D92064">
              <w:rPr>
                <w:rFonts w:ascii="Times New Roman" w:eastAsia="Times New Roman" w:hAnsi="Times New Roman" w:cs="Times New Roman"/>
                <w:lang w:val="az-Cyrl-AZ" w:eastAsia="ru-RU"/>
              </w:rPr>
              <w:t xml:space="preserve"> </w:t>
            </w:r>
            <w:r w:rsidRPr="00D92064">
              <w:rPr>
                <w:rFonts w:ascii="Times New Roman" w:eastAsia="Times New Roman" w:hAnsi="Times New Roman" w:cs="Times New Roman"/>
                <w:lang w:val="ru-RU" w:eastAsia="ru-RU"/>
              </w:rPr>
              <w:t>виходячи із реальних можливостей бюджету</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az-Cyrl-AZ" w:eastAsia="ru-RU"/>
              </w:rPr>
            </w:pPr>
            <w:r w:rsidRPr="00D92064">
              <w:rPr>
                <w:rFonts w:ascii="Times New Roman" w:eastAsia="Times New Roman" w:hAnsi="Times New Roman" w:cs="Times New Roman"/>
                <w:lang w:val="az-Cyrl-AZ" w:eastAsia="ru-RU"/>
              </w:rPr>
              <w:t>Бучанська міська рада, Управління соціальної політики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23</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Проводити відшкодування видатків, пов’язаних з оформленням права власності на житло, земельну ділянку, на якій розташоване житло, а також сплатою передбачених законодавством податків, зборів, платежів, для дітей-сиріт</w:t>
            </w:r>
          </w:p>
        </w:tc>
        <w:tc>
          <w:tcPr>
            <w:tcW w:w="2520"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Відшкодування видатків, пов’язаних з оформленням права власності на житло, земельну ділянку, на якій розташоване житло, а також сплатою передбачених законодавством податків, зборів, платежів, для дітей-сиріт</w:t>
            </w:r>
          </w:p>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Бучанська міська рада, Управління соціальної політики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24</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 xml:space="preserve">Надавати матеріальну допомогу на оплату витрат, </w:t>
            </w:r>
            <w:bookmarkStart w:id="0" w:name="_Hlk117538399"/>
            <w:r w:rsidRPr="00D92064">
              <w:rPr>
                <w:rFonts w:ascii="Times New Roman" w:eastAsia="Times New Roman" w:hAnsi="Times New Roman" w:cs="Times New Roman"/>
                <w:lang w:val="ru-RU" w:eastAsia="ru-RU"/>
              </w:rPr>
              <w:t>пов’язаних з оформленням права власності на житло, сплатою передбачених законодавством податків, зборів, платежів, для забезпечених житлом громадян відповідно до обласної програми «Нова оселя», житло яких знищене внаслідок бойових дій, терористичних актів, диверсій, спричинених військовою агресією російської федерації, та відновлення якого є неможливим шляхом поточного або капітального ремонту чи реконструкції або є економічно недоцільним</w:t>
            </w:r>
            <w:bookmarkEnd w:id="0"/>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Надання матеріальної допомоги на оплату витрат, пов’язаних з оформленням права власності на житло, сплатою передбачених законодавством податків, зборів, платежів, для забезпечених житлом громадян відповідно до обласної програми «Нова оселя», житло яких знищене внаслідок бойових дій, терористичних актів, диверсій, спричинених військовою агресією російської федерації, та відновлення якого є неможливим шляхом поточного або капітального ремонту чи реконструкції або є економічно недоцільним</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Бучанська міська рада, Управління соціальної політики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25</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 xml:space="preserve">Забезпечення виплати компенсації за харчування дітей дошкільних навчальних закладів, батьки яких загинули, отримали інвалідність внаслідок поранень, каліцтва, контузії чи інших ушкоджень здоров’я; батьки яких перебувають у складі збройних формувань: Національної поліції, Державної прикордонної служби України, Служби </w:t>
            </w:r>
            <w:r w:rsidRPr="00D92064">
              <w:rPr>
                <w:rFonts w:ascii="Times New Roman" w:eastAsia="Times New Roman" w:hAnsi="Times New Roman" w:cs="Times New Roman"/>
                <w:lang w:val="ru-RU" w:eastAsia="ru-RU"/>
              </w:rPr>
              <w:lastRenderedPageBreak/>
              <w:t xml:space="preserve">безпеки України, </w:t>
            </w:r>
            <w:r w:rsidRPr="00D92064">
              <w:rPr>
                <w:rFonts w:ascii="Times New Roman" w:eastAsia="Times New Roman" w:hAnsi="Times New Roman" w:cs="Times New Roman"/>
                <w:bCs/>
                <w:lang w:val="ru-RU" w:eastAsia="ru-RU"/>
              </w:rPr>
              <w:t xml:space="preserve">Служби зовнішньої розвідки України, Державної служби спеціального зв’язку та захисту інформації України, Управлінні державної охорони України, </w:t>
            </w:r>
            <w:r w:rsidRPr="00D92064">
              <w:rPr>
                <w:rFonts w:ascii="Times New Roman" w:eastAsia="Times New Roman" w:hAnsi="Times New Roman" w:cs="Times New Roman"/>
                <w:lang w:val="ru-RU" w:eastAsia="ru-RU"/>
              </w:rPr>
              <w:t>Державної служби України з надзвичайних ситуацій; у складі добровольчого формування Бучанської міської територіальної громади № 1, які беруть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які зареєстровані та/або</w:t>
            </w:r>
            <w:r w:rsidRPr="00D92064">
              <w:rPr>
                <w:rFonts w:ascii="Times New Roman" w:eastAsia="Calibri" w:hAnsi="Times New Roman" w:cs="Times New Roman"/>
                <w:lang w:val="ru-RU"/>
              </w:rPr>
              <w:t xml:space="preserve"> проживають на території населених пунктів Бучанської міської територіальної громади</w:t>
            </w:r>
            <w:r w:rsidRPr="00D92064">
              <w:rPr>
                <w:rFonts w:ascii="Times New Roman" w:eastAsia="Times New Roman" w:hAnsi="Times New Roman" w:cs="Times New Roman"/>
                <w:lang w:val="ru-RU" w:eastAsia="ru-RU"/>
              </w:rPr>
              <w:t>, а також, які не зараховані до закладу дошкільної освіти і перебувають в електронній черзі у відділі освіти Бучанської міської ради</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 xml:space="preserve">Виплата компенсації за харчування дітей дошкільних навчальних закладів, батьки яких загинули, отримали інвалідність внаслідок поранень, каліцтва, контузії чи інших ушкоджень здоров’я; батьки яких перебувають у складі збройних формувань: Національної поліції, Державної прикордонної служби </w:t>
            </w:r>
            <w:r w:rsidRPr="00D92064">
              <w:rPr>
                <w:rFonts w:ascii="Times New Roman" w:eastAsia="Times New Roman" w:hAnsi="Times New Roman" w:cs="Times New Roman"/>
                <w:lang w:val="ru-RU" w:eastAsia="ru-RU"/>
              </w:rPr>
              <w:lastRenderedPageBreak/>
              <w:t xml:space="preserve">України, Служби безпеки України, </w:t>
            </w:r>
            <w:r w:rsidRPr="00D92064">
              <w:rPr>
                <w:rFonts w:ascii="Times New Roman" w:eastAsia="Times New Roman" w:hAnsi="Times New Roman" w:cs="Times New Roman"/>
                <w:bCs/>
                <w:lang w:val="ru-RU" w:eastAsia="ru-RU"/>
              </w:rPr>
              <w:t xml:space="preserve">Служби зовнішньої розвідки України, Державної служби спеціального зв’язку та захисту інформації України, Управлінні державної охорони України, </w:t>
            </w:r>
            <w:r w:rsidRPr="00D92064">
              <w:rPr>
                <w:rFonts w:ascii="Times New Roman" w:eastAsia="Times New Roman" w:hAnsi="Times New Roman" w:cs="Times New Roman"/>
                <w:lang w:val="ru-RU" w:eastAsia="ru-RU"/>
              </w:rPr>
              <w:t>Державної служби України з надзвичайних ситуацій; у складі добровольчого формування Бучанської міської територіальної громади № 1, які беруть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які зареєстровані та/або</w:t>
            </w:r>
            <w:r w:rsidRPr="00D92064">
              <w:rPr>
                <w:rFonts w:ascii="Times New Roman" w:eastAsia="Calibri" w:hAnsi="Times New Roman" w:cs="Times New Roman"/>
                <w:lang w:val="ru-RU"/>
              </w:rPr>
              <w:t xml:space="preserve"> проживають на території населених пунктів Бучанської міської територіальної громади</w:t>
            </w:r>
            <w:r w:rsidRPr="00D92064">
              <w:rPr>
                <w:rFonts w:ascii="Times New Roman" w:eastAsia="Times New Roman" w:hAnsi="Times New Roman" w:cs="Times New Roman"/>
                <w:lang w:val="ru-RU" w:eastAsia="ru-RU"/>
              </w:rPr>
              <w:t>, а також, які не зараховані до закладу дошкільної освіти і перебувають в електронній черзі у відділі освіти Бучанської міської ради</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Бучанська міська рада, Управління соціальної політики Бучанської міської ради, Відділ освіти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26</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 xml:space="preserve">Забезпечення безоплатним харчуванням у закладах загальної середньої освіти дітей, батьки яких загинули, отримали інвалідність внаслідок поранень, каліцтва, контузії чи інших ушкоджень здоров’я; батьки яких перебувають у складі збройних формувань: Національної поліції, Державної прикордонної служби України, Служби безпеки України, </w:t>
            </w:r>
            <w:r w:rsidRPr="00D92064">
              <w:rPr>
                <w:rFonts w:ascii="Times New Roman" w:eastAsia="Times New Roman" w:hAnsi="Times New Roman" w:cs="Times New Roman"/>
                <w:bCs/>
                <w:lang w:val="ru-RU" w:eastAsia="ru-RU"/>
              </w:rPr>
              <w:t xml:space="preserve">Служби зовнішньої розвідки України, Державної служби спеціального зв’язку та захисту інформації України, Управлінні державної охорони України, </w:t>
            </w:r>
            <w:r w:rsidRPr="00D92064">
              <w:rPr>
                <w:rFonts w:ascii="Times New Roman" w:eastAsia="Times New Roman" w:hAnsi="Times New Roman" w:cs="Times New Roman"/>
                <w:lang w:val="ru-RU" w:eastAsia="ru-RU"/>
              </w:rPr>
              <w:t xml:space="preserve">Державної служби України з надзвичайних ситуацій; у складі добровольчого формування Бучанської міської територіальної громади № 1, які беруть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які </w:t>
            </w:r>
            <w:r w:rsidRPr="00D92064">
              <w:rPr>
                <w:rFonts w:ascii="Times New Roman" w:eastAsia="Times New Roman" w:hAnsi="Times New Roman" w:cs="Times New Roman"/>
                <w:lang w:val="ru-RU" w:eastAsia="ru-RU"/>
              </w:rPr>
              <w:lastRenderedPageBreak/>
              <w:t>зареєстровані та/або</w:t>
            </w:r>
            <w:r w:rsidRPr="00D92064">
              <w:rPr>
                <w:rFonts w:ascii="Times New Roman" w:eastAsia="Calibri" w:hAnsi="Times New Roman" w:cs="Times New Roman"/>
                <w:lang w:val="ru-RU"/>
              </w:rPr>
              <w:t xml:space="preserve"> проживають на території населених пунктів Бучанської міської територіальної громади</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Забезпечення безоплатним харчуванням у закладах загальної середньої освіти дітей, батьки яких загинули, отримали інвалідність внаслідок поранень, каліцтва, контузії чи інших ушкоджень здоров’я; батьки яких перебувають у складі Збройних сил України, Національної гвардії України, у складі збройних формувань: Національної поліції, Державної прикордонної служби України, Служби безпеки України,</w:t>
            </w:r>
            <w:r w:rsidRPr="00D92064">
              <w:rPr>
                <w:rFonts w:ascii="Times New Roman" w:eastAsia="Times New Roman" w:hAnsi="Times New Roman" w:cs="Times New Roman"/>
                <w:bCs/>
                <w:lang w:val="ru-RU" w:eastAsia="ru-RU"/>
              </w:rPr>
              <w:t xml:space="preserve"> Служби зовнішньої розвідки України, Державної служби спеціального зв’язку та захисту інформації України, Управлінні державної охорони України, </w:t>
            </w:r>
            <w:r w:rsidRPr="00D92064">
              <w:rPr>
                <w:rFonts w:ascii="Times New Roman" w:eastAsia="Times New Roman" w:hAnsi="Times New Roman" w:cs="Times New Roman"/>
                <w:lang w:val="ru-RU" w:eastAsia="ru-RU"/>
              </w:rPr>
              <w:t xml:space="preserve"> Державної служби України з надзвичайних ситуацій; у складі добровольчого формування Бучанської міської територіальної громади № 1, які беруть (брали) безпосередню участь у заходах, у період проведення бойових дій, необхідних для забезпечення оборони України, </w:t>
            </w:r>
            <w:r w:rsidRPr="00D92064">
              <w:rPr>
                <w:rFonts w:ascii="Times New Roman" w:eastAsia="Times New Roman" w:hAnsi="Times New Roman" w:cs="Times New Roman"/>
                <w:lang w:val="ru-RU" w:eastAsia="ru-RU"/>
              </w:rPr>
              <w:lastRenderedPageBreak/>
              <w:t>захисту безпеки населення та інтересів держави у зв’язку з військовою агресією Російської Федерації проти України, які зареєстровані та/або</w:t>
            </w:r>
            <w:r w:rsidRPr="00D92064">
              <w:rPr>
                <w:rFonts w:ascii="Times New Roman" w:eastAsia="Calibri" w:hAnsi="Times New Roman" w:cs="Times New Roman"/>
                <w:lang w:val="ru-RU"/>
              </w:rPr>
              <w:t xml:space="preserve"> проживають на території населених пунктів Бучанської міської територіальної громади</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Бучанська міська рада, Управління соціальної політики Бучанської міської ради, Відділ освіти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27</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 xml:space="preserve">Забезпечення безоплатним харчуванням у закладах дошкільної освіти дітей, батьки яких загинули, отримали інвалідність внаслідок поранень, каліцтва, контузії чи інших ушкоджень здоров’я; батьки яких перебувають у складі Збройних сил України, Національної гвардії України, у складі збройних формувань: Національної поліції, Державної прикордонної служби України, Служби безпеки України, </w:t>
            </w:r>
            <w:r w:rsidRPr="00D92064">
              <w:rPr>
                <w:rFonts w:ascii="Times New Roman" w:eastAsia="Times New Roman" w:hAnsi="Times New Roman" w:cs="Times New Roman"/>
                <w:bCs/>
                <w:lang w:val="ru-RU" w:eastAsia="ru-RU"/>
              </w:rPr>
              <w:t xml:space="preserve">Служби зовнішньої розвідки України, Державної служби спеціального зв’язку та захисту інформації України, Управлінні державної охорони України, </w:t>
            </w:r>
            <w:r w:rsidRPr="00D92064">
              <w:rPr>
                <w:rFonts w:ascii="Times New Roman" w:eastAsia="Times New Roman" w:hAnsi="Times New Roman" w:cs="Times New Roman"/>
                <w:lang w:val="ru-RU" w:eastAsia="ru-RU"/>
              </w:rPr>
              <w:t xml:space="preserve">Державної служби України з надзвичайних ситуацій; у складі добровольчого </w:t>
            </w:r>
            <w:r w:rsidRPr="00D92064">
              <w:rPr>
                <w:rFonts w:ascii="Times New Roman" w:eastAsia="Times New Roman" w:hAnsi="Times New Roman" w:cs="Times New Roman"/>
                <w:lang w:val="ru-RU" w:eastAsia="ru-RU"/>
              </w:rPr>
              <w:lastRenderedPageBreak/>
              <w:t>формування Бучанської міської територіальної громади № 1, які беруть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які зареєстровані та/або</w:t>
            </w:r>
            <w:r w:rsidRPr="00D92064">
              <w:rPr>
                <w:rFonts w:ascii="Times New Roman" w:eastAsia="Calibri" w:hAnsi="Times New Roman" w:cs="Times New Roman"/>
                <w:lang w:val="ru-RU"/>
              </w:rPr>
              <w:t xml:space="preserve"> проживають на території населених пунктів Бучанської міської територіальної громади</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Забезпечення безоплатним харчуванням у закладах дошкільної освіти дітей, батьки яких загинули, отримали інвалідність внаслідок поранень, каліцтва, контузії чи інших ушкоджень здоров’я; батьки яких перебувають у складі Збройних сил України, Національної гвардії України, у складі збройних формувань: Національної поліції, Державної прикордонної служби України, Служби безпеки України,</w:t>
            </w:r>
            <w:r w:rsidRPr="00D92064">
              <w:rPr>
                <w:rFonts w:ascii="Times New Roman" w:eastAsia="Times New Roman" w:hAnsi="Times New Roman" w:cs="Times New Roman"/>
                <w:bCs/>
                <w:lang w:val="ru-RU" w:eastAsia="ru-RU"/>
              </w:rPr>
              <w:t xml:space="preserve"> Служби зовнішньої розвідки України, Державної служби спеціального зв’язку та захисту інформації України, Управлінні державної охорони України, </w:t>
            </w:r>
            <w:r w:rsidRPr="00D92064">
              <w:rPr>
                <w:rFonts w:ascii="Times New Roman" w:eastAsia="Times New Roman" w:hAnsi="Times New Roman" w:cs="Times New Roman"/>
                <w:lang w:val="ru-RU" w:eastAsia="ru-RU"/>
              </w:rPr>
              <w:t xml:space="preserve"> Державної служби України з </w:t>
            </w:r>
            <w:r w:rsidRPr="00D92064">
              <w:rPr>
                <w:rFonts w:ascii="Times New Roman" w:eastAsia="Times New Roman" w:hAnsi="Times New Roman" w:cs="Times New Roman"/>
                <w:lang w:val="ru-RU" w:eastAsia="ru-RU"/>
              </w:rPr>
              <w:lastRenderedPageBreak/>
              <w:t>надзвичайних ситуацій; у складі добровольчого формування Бучанської міської територіальної громади № 1, які беруть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які зареєстровані та/або</w:t>
            </w:r>
            <w:r w:rsidRPr="00D92064">
              <w:rPr>
                <w:rFonts w:ascii="Times New Roman" w:eastAsia="Calibri" w:hAnsi="Times New Roman" w:cs="Times New Roman"/>
                <w:lang w:val="ru-RU"/>
              </w:rPr>
              <w:t xml:space="preserve"> проживають на території населених пунктів Бучанської міської територіальної громади</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Бучанська міська рада, Управління соціальної політики Бучанської міської ради, Відділ освіти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r w:rsidR="00D92064" w:rsidRPr="00D92064" w:rsidTr="00D92064">
        <w:tc>
          <w:tcPr>
            <w:tcW w:w="5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ind w:right="-18"/>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28</w:t>
            </w:r>
          </w:p>
        </w:tc>
        <w:tc>
          <w:tcPr>
            <w:tcW w:w="27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shd w:val="clear" w:color="auto" w:fill="FFFFFF"/>
                <w:lang w:val="ru-RU" w:eastAsia="ru-RU"/>
              </w:rPr>
              <w:t>Влаштування першочергово в заклади дошкільної освіти дітей із сімей</w:t>
            </w:r>
            <w:r w:rsidRPr="00D92064">
              <w:rPr>
                <w:rFonts w:ascii="Times New Roman" w:eastAsia="Times New Roman" w:hAnsi="Times New Roman" w:cs="Times New Roman"/>
                <w:lang w:val="ru-RU" w:eastAsia="ru-RU"/>
              </w:rPr>
              <w:t xml:space="preserve">, батьки яких загинули, отримали інвалідність внаслідок поранень, каліцтва, контузії чи інших ушкоджень здоров’я, які беруть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зв’язку з </w:t>
            </w:r>
            <w:r w:rsidRPr="00D92064">
              <w:rPr>
                <w:rFonts w:ascii="Times New Roman" w:eastAsia="Times New Roman" w:hAnsi="Times New Roman" w:cs="Times New Roman"/>
                <w:lang w:val="ru-RU" w:eastAsia="ru-RU"/>
              </w:rPr>
              <w:lastRenderedPageBreak/>
              <w:t>військовою агресією Російської Федерації проти України, які зареєстровані та/або</w:t>
            </w:r>
            <w:r w:rsidRPr="00D92064">
              <w:rPr>
                <w:rFonts w:ascii="Times New Roman" w:eastAsia="Calibri" w:hAnsi="Times New Roman" w:cs="Times New Roman"/>
                <w:lang w:val="ru-RU"/>
              </w:rPr>
              <w:t xml:space="preserve"> проживають на території населених пунктів Бучанської міської територіальної громади</w:t>
            </w:r>
          </w:p>
        </w:tc>
        <w:tc>
          <w:tcPr>
            <w:tcW w:w="252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shd w:val="clear" w:color="auto" w:fill="FFFFFF"/>
                <w:lang w:val="ru-RU" w:eastAsia="ru-RU"/>
              </w:rPr>
              <w:lastRenderedPageBreak/>
              <w:t>Влаштування першочергово в заклади дошкільної освіти дітей із сімей</w:t>
            </w:r>
            <w:r w:rsidRPr="00D92064">
              <w:rPr>
                <w:rFonts w:ascii="Times New Roman" w:eastAsia="Times New Roman" w:hAnsi="Times New Roman" w:cs="Times New Roman"/>
                <w:lang w:val="ru-RU" w:eastAsia="ru-RU"/>
              </w:rPr>
              <w:t xml:space="preserve">, батьки яких загинули, отримали інвалідність внаслідок поранень, каліцтва, контузії чи інших ушкоджень здоров’я, які беруть (брали) безпосередню участь у заходах, у період проведення бойових дій, необхідних для забезпечення оборони України, захисту безпеки населення та інтересів держави у </w:t>
            </w:r>
            <w:r w:rsidRPr="00D92064">
              <w:rPr>
                <w:rFonts w:ascii="Times New Roman" w:eastAsia="Times New Roman" w:hAnsi="Times New Roman" w:cs="Times New Roman"/>
                <w:lang w:val="ru-RU" w:eastAsia="ru-RU"/>
              </w:rPr>
              <w:lastRenderedPageBreak/>
              <w:t>зв’язку з військовою агресією Російської Федерації проти України, які зареєстровані та/або</w:t>
            </w:r>
            <w:r w:rsidRPr="00D92064">
              <w:rPr>
                <w:rFonts w:ascii="Times New Roman" w:eastAsia="Calibri" w:hAnsi="Times New Roman" w:cs="Times New Roman"/>
                <w:lang w:val="ru-RU"/>
              </w:rPr>
              <w:t xml:space="preserve"> проживають на території населених пунктів Бучанської міської територіальної громади</w:t>
            </w:r>
          </w:p>
        </w:tc>
        <w:tc>
          <w:tcPr>
            <w:tcW w:w="14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lastRenderedPageBreak/>
              <w:t>2024-2026 рр.</w:t>
            </w:r>
          </w:p>
        </w:tc>
        <w:tc>
          <w:tcPr>
            <w:tcW w:w="21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both"/>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Бучанська міська рада, Управління соціальної політики Бучанської міської ради, Відділ освіти Бучанської міської ради</w:t>
            </w:r>
          </w:p>
        </w:tc>
        <w:tc>
          <w:tcPr>
            <w:tcW w:w="126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місцевий бюджет</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90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w:t>
            </w:r>
          </w:p>
        </w:tc>
        <w:tc>
          <w:tcPr>
            <w:tcW w:w="2340"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lang w:val="ru-RU" w:eastAsia="ru-RU"/>
              </w:rPr>
            </w:pPr>
            <w:r w:rsidRPr="00D92064">
              <w:rPr>
                <w:rFonts w:ascii="Times New Roman" w:eastAsia="Times New Roman" w:hAnsi="Times New Roman" w:cs="Times New Roman"/>
                <w:lang w:val="ru-RU" w:eastAsia="ru-RU"/>
              </w:rPr>
              <w:t>Створення  умов гідного, комфортного проживання жителів громади, гарантій їх соціального захисту</w:t>
            </w:r>
          </w:p>
        </w:tc>
      </w:tr>
    </w:tbl>
    <w:p w:rsidR="00D92064" w:rsidRPr="00D92064" w:rsidRDefault="00D92064" w:rsidP="00D92064">
      <w:pPr>
        <w:autoSpaceDE w:val="0"/>
        <w:autoSpaceDN w:val="0"/>
        <w:spacing w:after="0" w:line="240" w:lineRule="auto"/>
        <w:rPr>
          <w:rFonts w:ascii="Times New Roman" w:eastAsia="Times New Roman" w:hAnsi="Times New Roman" w:cs="Times New Roman"/>
          <w:sz w:val="28"/>
          <w:szCs w:val="28"/>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4"/>
          <w:szCs w:val="24"/>
          <w:lang w:eastAsia="ru-RU"/>
        </w:rPr>
      </w:pPr>
      <w:r w:rsidRPr="00D92064">
        <w:rPr>
          <w:rFonts w:ascii="Times New Roman" w:eastAsia="Times New Roman" w:hAnsi="Times New Roman" w:cs="Times New Roman"/>
          <w:sz w:val="24"/>
          <w:szCs w:val="24"/>
          <w:lang w:val="ru-RU" w:eastAsia="ru-RU"/>
        </w:rPr>
        <w:t>Виконавець: Ірина Пасічна</w:t>
      </w: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4"/>
          <w:szCs w:val="24"/>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sz w:val="20"/>
          <w:szCs w:val="20"/>
          <w:lang w:eastAsia="ru-RU"/>
        </w:rPr>
      </w:pPr>
    </w:p>
    <w:p w:rsidR="00D92064" w:rsidRPr="00D92064" w:rsidRDefault="00D92064" w:rsidP="00D92064">
      <w:pPr>
        <w:autoSpaceDE w:val="0"/>
        <w:autoSpaceDN w:val="0"/>
        <w:spacing w:after="0" w:line="240" w:lineRule="auto"/>
        <w:ind w:left="10620" w:firstLine="708"/>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 xml:space="preserve">Додаток 2 </w:t>
      </w: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 xml:space="preserve">                                                                                                                                                                                             до місцевої програми </w:t>
      </w: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 xml:space="preserve">                                                                                                                                                                                             «З турботою про кожного»</w:t>
      </w:r>
    </w:p>
    <w:p w:rsidR="00D92064" w:rsidRPr="00D92064" w:rsidRDefault="00D92064" w:rsidP="00D92064">
      <w:pPr>
        <w:autoSpaceDE w:val="0"/>
        <w:autoSpaceDN w:val="0"/>
        <w:spacing w:after="0" w:line="240" w:lineRule="auto"/>
        <w:rPr>
          <w:rFonts w:ascii="Times New Roman" w:eastAsia="Times New Roman" w:hAnsi="Times New Roman" w:cs="Times New Roman"/>
          <w:sz w:val="24"/>
          <w:szCs w:val="24"/>
          <w:lang w:val="ru-RU" w:eastAsia="ru-RU"/>
        </w:rPr>
      </w:pPr>
      <w:r w:rsidRPr="00D92064">
        <w:rPr>
          <w:rFonts w:ascii="Times New Roman" w:eastAsia="Times New Roman" w:hAnsi="Times New Roman" w:cs="Times New Roman"/>
          <w:sz w:val="24"/>
          <w:szCs w:val="24"/>
          <w:lang w:val="ru-RU" w:eastAsia="ru-RU"/>
        </w:rPr>
        <w:t xml:space="preserve">                                                                                                                                                                                             на 2024 – 2026 роки</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color w:val="000000"/>
          <w:sz w:val="20"/>
          <w:szCs w:val="20"/>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color w:val="000000"/>
          <w:sz w:val="20"/>
          <w:szCs w:val="20"/>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color w:val="000000"/>
          <w:sz w:val="20"/>
          <w:szCs w:val="20"/>
          <w:lang w:val="ru-RU" w:eastAsia="ru-RU"/>
        </w:rPr>
      </w:pPr>
    </w:p>
    <w:p w:rsidR="00D92064" w:rsidRPr="00D92064" w:rsidRDefault="00D92064" w:rsidP="00D92064">
      <w:pPr>
        <w:autoSpaceDE w:val="0"/>
        <w:autoSpaceDN w:val="0"/>
        <w:spacing w:after="0" w:line="240" w:lineRule="auto"/>
        <w:jc w:val="center"/>
        <w:rPr>
          <w:rFonts w:ascii="Times New Roman" w:eastAsia="Times New Roman" w:hAnsi="Times New Roman" w:cs="Times New Roman"/>
          <w:b/>
          <w:color w:val="000000"/>
          <w:sz w:val="20"/>
          <w:szCs w:val="20"/>
          <w:lang w:val="ru-RU" w:eastAsia="ru-RU"/>
        </w:rPr>
      </w:pPr>
      <w:r w:rsidRPr="00D92064">
        <w:rPr>
          <w:rFonts w:ascii="Times New Roman" w:eastAsia="Times New Roman" w:hAnsi="Times New Roman" w:cs="Times New Roman"/>
          <w:b/>
          <w:color w:val="000000"/>
          <w:sz w:val="20"/>
          <w:szCs w:val="20"/>
          <w:lang w:val="ru-RU" w:eastAsia="ru-RU"/>
        </w:rPr>
        <w:t>ПОКАЗНИКИ РЕЗУЛЬТАТИВНОСТІ ПРОГРАМИ</w:t>
      </w:r>
    </w:p>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6"/>
        <w:gridCol w:w="4154"/>
        <w:gridCol w:w="1136"/>
        <w:gridCol w:w="2866"/>
        <w:gridCol w:w="1434"/>
        <w:gridCol w:w="1255"/>
        <w:gridCol w:w="1255"/>
        <w:gridCol w:w="1257"/>
        <w:gridCol w:w="1257"/>
      </w:tblGrid>
      <w:tr w:rsidR="00D92064" w:rsidRPr="00D92064" w:rsidTr="00D92064">
        <w:tc>
          <w:tcPr>
            <w:tcW w:w="506" w:type="dxa"/>
            <w:vMerge w:val="restar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 з/п</w:t>
            </w:r>
          </w:p>
        </w:tc>
        <w:tc>
          <w:tcPr>
            <w:tcW w:w="4154" w:type="dxa"/>
            <w:vMerge w:val="restar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Назва показника</w:t>
            </w:r>
          </w:p>
        </w:tc>
        <w:tc>
          <w:tcPr>
            <w:tcW w:w="1136" w:type="dxa"/>
            <w:vMerge w:val="restar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Одиниця виміру</w:t>
            </w:r>
          </w:p>
        </w:tc>
        <w:tc>
          <w:tcPr>
            <w:tcW w:w="2866" w:type="dxa"/>
            <w:vMerge w:val="restar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Вихідні дані на початок дії програми</w:t>
            </w:r>
          </w:p>
        </w:tc>
        <w:tc>
          <w:tcPr>
            <w:tcW w:w="3944" w:type="dxa"/>
            <w:gridSpan w:val="3"/>
            <w:tcBorders>
              <w:top w:val="single" w:sz="4" w:space="0" w:color="auto"/>
              <w:left w:val="single" w:sz="4" w:space="0" w:color="auto"/>
              <w:bottom w:val="single" w:sz="4" w:space="0" w:color="auto"/>
              <w:right w:val="single" w:sz="4" w:space="0" w:color="auto"/>
            </w:tcBorders>
            <w:vAlign w:val="center"/>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ІІ етап (20__-20__ роки</w:t>
            </w: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ІІІ етап (20__-20__ роки)</w:t>
            </w:r>
          </w:p>
        </w:tc>
      </w:tr>
      <w:tr w:rsidR="00D92064" w:rsidRPr="00D92064" w:rsidTr="00D92064">
        <w:tc>
          <w:tcPr>
            <w:tcW w:w="0" w:type="auto"/>
            <w:vMerge/>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spacing w:after="0" w:line="240" w:lineRule="auto"/>
              <w:rPr>
                <w:rFonts w:ascii="Times New Roman" w:eastAsia="Times New Roman" w:hAnsi="Times New Roman" w:cs="Times New Roman"/>
                <w:color w:val="000000"/>
                <w:sz w:val="20"/>
                <w:szCs w:val="20"/>
                <w:lang w:val="ru-RU"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spacing w:after="0" w:line="240" w:lineRule="auto"/>
              <w:rPr>
                <w:rFonts w:ascii="Times New Roman" w:eastAsia="Times New Roman" w:hAnsi="Times New Roman" w:cs="Times New Roman"/>
                <w:color w:val="000000"/>
                <w:sz w:val="20"/>
                <w:szCs w:val="20"/>
                <w:lang w:val="ru-RU"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spacing w:after="0" w:line="240" w:lineRule="auto"/>
              <w:rPr>
                <w:rFonts w:ascii="Times New Roman" w:eastAsia="Times New Roman" w:hAnsi="Times New Roman" w:cs="Times New Roman"/>
                <w:color w:val="000000"/>
                <w:sz w:val="20"/>
                <w:szCs w:val="20"/>
                <w:lang w:val="ru-RU"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2024 рік</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2025 рік</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2026 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spacing w:after="0" w:line="240" w:lineRule="auto"/>
              <w:rPr>
                <w:rFonts w:ascii="Times New Roman" w:eastAsia="Times New Roman" w:hAnsi="Times New Roman" w:cs="Times New Roman"/>
                <w:color w:val="000000"/>
                <w:sz w:val="20"/>
                <w:szCs w:val="20"/>
                <w:lang w:val="ru-RU"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spacing w:after="0" w:line="240" w:lineRule="auto"/>
              <w:rPr>
                <w:rFonts w:ascii="Times New Roman" w:eastAsia="Times New Roman" w:hAnsi="Times New Roman" w:cs="Times New Roman"/>
                <w:color w:val="000000"/>
                <w:sz w:val="20"/>
                <w:szCs w:val="20"/>
                <w:lang w:val="ru-RU" w:eastAsia="ru-RU"/>
              </w:rPr>
            </w:pP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1</w:t>
            </w:r>
          </w:p>
        </w:tc>
        <w:tc>
          <w:tcPr>
            <w:tcW w:w="415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2</w:t>
            </w:r>
          </w:p>
        </w:tc>
        <w:tc>
          <w:tcPr>
            <w:tcW w:w="1136"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3</w:t>
            </w:r>
          </w:p>
        </w:tc>
        <w:tc>
          <w:tcPr>
            <w:tcW w:w="2866"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4</w:t>
            </w: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5</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6</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7</w:t>
            </w:r>
          </w:p>
        </w:tc>
        <w:tc>
          <w:tcPr>
            <w:tcW w:w="1257"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8</w:t>
            </w:r>
          </w:p>
        </w:tc>
        <w:tc>
          <w:tcPr>
            <w:tcW w:w="1257"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9</w:t>
            </w:r>
          </w:p>
        </w:tc>
      </w:tr>
      <w:tr w:rsidR="00D92064" w:rsidRPr="00D92064" w:rsidTr="00D92064">
        <w:tc>
          <w:tcPr>
            <w:tcW w:w="15120" w:type="dxa"/>
            <w:gridSpan w:val="9"/>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І. Показники затрат</w:t>
            </w: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1</w:t>
            </w:r>
          </w:p>
        </w:tc>
        <w:tc>
          <w:tcPr>
            <w:tcW w:w="415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Витрати на надання матеріальної допомоги малозахищеним верствам населення</w:t>
            </w:r>
          </w:p>
        </w:tc>
        <w:tc>
          <w:tcPr>
            <w:tcW w:w="1136"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грн</w:t>
            </w:r>
          </w:p>
        </w:tc>
        <w:tc>
          <w:tcPr>
            <w:tcW w:w="2866"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eastAsia="ru-RU"/>
              </w:rPr>
              <w:t>9 808 320</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eastAsia="ru-RU"/>
              </w:rPr>
              <w:t>12 316 864</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4 68 0000</w:t>
            </w: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2</w:t>
            </w:r>
          </w:p>
        </w:tc>
        <w:tc>
          <w:tcPr>
            <w:tcW w:w="415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 xml:space="preserve">Витрати  на відшкодування безкоштовного харчування малозахищених верств населення </w:t>
            </w:r>
          </w:p>
        </w:tc>
        <w:tc>
          <w:tcPr>
            <w:tcW w:w="1136"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грн</w:t>
            </w:r>
          </w:p>
        </w:tc>
        <w:tc>
          <w:tcPr>
            <w:tcW w:w="2866"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2</w:t>
            </w:r>
            <w:r w:rsidRPr="00D92064">
              <w:rPr>
                <w:rFonts w:ascii="Times New Roman" w:eastAsia="Times New Roman" w:hAnsi="Times New Roman" w:cs="Times New Roman"/>
                <w:color w:val="000000"/>
                <w:sz w:val="20"/>
                <w:szCs w:val="20"/>
                <w:lang w:eastAsia="ru-RU"/>
              </w:rPr>
              <w:t>67</w:t>
            </w:r>
            <w:r w:rsidRPr="00D92064">
              <w:rPr>
                <w:rFonts w:ascii="Times New Roman" w:eastAsia="Times New Roman" w:hAnsi="Times New Roman" w:cs="Times New Roman"/>
                <w:color w:val="000000"/>
                <w:sz w:val="20"/>
                <w:szCs w:val="20"/>
                <w:lang w:val="ru-RU" w:eastAsia="ru-RU"/>
              </w:rPr>
              <w:t xml:space="preserve"> 000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D92064">
              <w:rPr>
                <w:rFonts w:ascii="Times New Roman" w:eastAsia="Times New Roman" w:hAnsi="Times New Roman" w:cs="Times New Roman"/>
                <w:color w:val="000000"/>
                <w:sz w:val="20"/>
                <w:szCs w:val="20"/>
                <w:lang w:eastAsia="ru-RU"/>
              </w:rPr>
              <w:t>-</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308 160</w:t>
            </w: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3</w:t>
            </w:r>
          </w:p>
        </w:tc>
        <w:tc>
          <w:tcPr>
            <w:tcW w:w="415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Обсяг видатків на пільговий проїзд один раз на рік (один раз на два роки) залізничним, водним, повітряним або міським, приміським автомобільним транспортом</w:t>
            </w:r>
          </w:p>
        </w:tc>
        <w:tc>
          <w:tcPr>
            <w:tcW w:w="1136"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грн</w:t>
            </w:r>
          </w:p>
        </w:tc>
        <w:tc>
          <w:tcPr>
            <w:tcW w:w="2866"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D92064">
              <w:rPr>
                <w:rFonts w:ascii="Times New Roman" w:eastAsia="Times New Roman" w:hAnsi="Times New Roman" w:cs="Times New Roman"/>
                <w:color w:val="000000"/>
                <w:sz w:val="20"/>
                <w:szCs w:val="20"/>
                <w:lang w:eastAsia="ru-RU"/>
              </w:rPr>
              <w:t>21 421</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D92064">
              <w:rPr>
                <w:rFonts w:ascii="Times New Roman" w:eastAsia="Times New Roman" w:hAnsi="Times New Roman" w:cs="Times New Roman"/>
                <w:color w:val="000000"/>
                <w:sz w:val="20"/>
                <w:szCs w:val="20"/>
                <w:lang w:eastAsia="ru-RU"/>
              </w:rPr>
              <w:t>25 000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48 400</w:t>
            </w: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4</w:t>
            </w:r>
          </w:p>
        </w:tc>
        <w:tc>
          <w:tcPr>
            <w:tcW w:w="415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Обсяг видатків на відшкодування витрат пільгового зв’язку</w:t>
            </w:r>
          </w:p>
        </w:tc>
        <w:tc>
          <w:tcPr>
            <w:tcW w:w="1136"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грн</w:t>
            </w:r>
          </w:p>
        </w:tc>
        <w:tc>
          <w:tcPr>
            <w:tcW w:w="2866"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eastAsia="ru-RU"/>
              </w:rPr>
              <w:t>78 998</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eastAsia="ru-RU"/>
              </w:rPr>
              <w:t>86</w:t>
            </w:r>
            <w:r w:rsidRPr="00D92064">
              <w:rPr>
                <w:rFonts w:ascii="Times New Roman" w:eastAsia="Times New Roman" w:hAnsi="Times New Roman" w:cs="Times New Roman"/>
                <w:color w:val="000000"/>
                <w:sz w:val="20"/>
                <w:szCs w:val="20"/>
                <w:lang w:val="ru-RU" w:eastAsia="ru-RU"/>
              </w:rPr>
              <w:t xml:space="preserve"> </w:t>
            </w:r>
            <w:r w:rsidRPr="00D92064">
              <w:rPr>
                <w:rFonts w:ascii="Times New Roman" w:eastAsia="Times New Roman" w:hAnsi="Times New Roman" w:cs="Times New Roman"/>
                <w:color w:val="000000"/>
                <w:sz w:val="20"/>
                <w:szCs w:val="20"/>
                <w:lang w:eastAsia="ru-RU"/>
              </w:rPr>
              <w:t>5</w:t>
            </w:r>
            <w:r w:rsidRPr="00D92064">
              <w:rPr>
                <w:rFonts w:ascii="Times New Roman" w:eastAsia="Times New Roman" w:hAnsi="Times New Roman" w:cs="Times New Roman"/>
                <w:color w:val="000000"/>
                <w:sz w:val="20"/>
                <w:szCs w:val="20"/>
                <w:lang w:val="ru-RU" w:eastAsia="ru-RU"/>
              </w:rPr>
              <w:t>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108 000</w:t>
            </w: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5</w:t>
            </w:r>
          </w:p>
        </w:tc>
        <w:tc>
          <w:tcPr>
            <w:tcW w:w="415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Обсяг видатків на відшкодування витрат пільгового проїзду автомобільним транспортом</w:t>
            </w:r>
          </w:p>
        </w:tc>
        <w:tc>
          <w:tcPr>
            <w:tcW w:w="1136"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грн</w:t>
            </w:r>
          </w:p>
        </w:tc>
        <w:tc>
          <w:tcPr>
            <w:tcW w:w="2866"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700 000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eastAsia="ru-RU"/>
              </w:rPr>
              <w:t>1 000</w:t>
            </w:r>
            <w:r w:rsidRPr="00D92064">
              <w:rPr>
                <w:rFonts w:ascii="Times New Roman" w:eastAsia="Times New Roman" w:hAnsi="Times New Roman" w:cs="Times New Roman"/>
                <w:color w:val="000000"/>
                <w:sz w:val="20"/>
                <w:szCs w:val="20"/>
                <w:lang w:val="ru-RU" w:eastAsia="ru-RU"/>
              </w:rPr>
              <w:t xml:space="preserve"> 000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816 000</w:t>
            </w: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6</w:t>
            </w:r>
          </w:p>
        </w:tc>
        <w:tc>
          <w:tcPr>
            <w:tcW w:w="415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Обсяг видатків на відшкодування витрат пільгового проїзду залізничним транспортом</w:t>
            </w:r>
          </w:p>
        </w:tc>
        <w:tc>
          <w:tcPr>
            <w:tcW w:w="1136" w:type="dxa"/>
            <w:tcBorders>
              <w:top w:val="single" w:sz="4" w:space="0" w:color="auto"/>
              <w:left w:val="single" w:sz="4" w:space="0" w:color="auto"/>
              <w:bottom w:val="single" w:sz="4" w:space="0" w:color="auto"/>
              <w:right w:val="single" w:sz="4" w:space="0" w:color="auto"/>
            </w:tcBorders>
            <w:vAlign w:val="center"/>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p>
        </w:tc>
        <w:tc>
          <w:tcPr>
            <w:tcW w:w="2866"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500 000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eastAsia="ru-RU"/>
              </w:rPr>
              <w:t>700</w:t>
            </w:r>
            <w:r w:rsidRPr="00D92064">
              <w:rPr>
                <w:rFonts w:ascii="Times New Roman" w:eastAsia="Times New Roman" w:hAnsi="Times New Roman" w:cs="Times New Roman"/>
                <w:color w:val="000000"/>
                <w:sz w:val="20"/>
                <w:szCs w:val="20"/>
                <w:lang w:val="ru-RU" w:eastAsia="ru-RU"/>
              </w:rPr>
              <w:t xml:space="preserve"> 000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592 800</w:t>
            </w: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r>
      <w:tr w:rsidR="00D92064" w:rsidRPr="00D92064" w:rsidTr="00D92064">
        <w:tc>
          <w:tcPr>
            <w:tcW w:w="15120" w:type="dxa"/>
            <w:gridSpan w:val="9"/>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ІІ. Показники продукту</w:t>
            </w: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1</w:t>
            </w:r>
          </w:p>
        </w:tc>
        <w:tc>
          <w:tcPr>
            <w:tcW w:w="415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Чисельність осіб, які отримують матеріальну допомогу</w:t>
            </w:r>
          </w:p>
        </w:tc>
        <w:tc>
          <w:tcPr>
            <w:tcW w:w="1136"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осіб</w:t>
            </w:r>
          </w:p>
        </w:tc>
        <w:tc>
          <w:tcPr>
            <w:tcW w:w="2866"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D92064">
              <w:rPr>
                <w:rFonts w:ascii="Times New Roman" w:eastAsia="Times New Roman" w:hAnsi="Times New Roman" w:cs="Times New Roman"/>
                <w:color w:val="000000"/>
                <w:sz w:val="20"/>
                <w:szCs w:val="20"/>
                <w:lang w:eastAsia="ru-RU"/>
              </w:rPr>
              <w:t>2079</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D92064">
              <w:rPr>
                <w:rFonts w:ascii="Times New Roman" w:eastAsia="Times New Roman" w:hAnsi="Times New Roman" w:cs="Times New Roman"/>
                <w:color w:val="000000"/>
                <w:sz w:val="20"/>
                <w:szCs w:val="20"/>
                <w:lang w:eastAsia="ru-RU"/>
              </w:rPr>
              <w:t>1 680</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1560</w:t>
            </w: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2</w:t>
            </w:r>
          </w:p>
        </w:tc>
        <w:tc>
          <w:tcPr>
            <w:tcW w:w="415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Чисельність осіб, яким надається безкоштовне харчування</w:t>
            </w:r>
          </w:p>
        </w:tc>
        <w:tc>
          <w:tcPr>
            <w:tcW w:w="1136"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осіб</w:t>
            </w:r>
          </w:p>
        </w:tc>
        <w:tc>
          <w:tcPr>
            <w:tcW w:w="2866"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10</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D92064">
              <w:rPr>
                <w:rFonts w:ascii="Times New Roman" w:eastAsia="Times New Roman" w:hAnsi="Times New Roman" w:cs="Times New Roman"/>
                <w:color w:val="000000"/>
                <w:sz w:val="20"/>
                <w:szCs w:val="20"/>
                <w:lang w:eastAsia="ru-RU"/>
              </w:rPr>
              <w:t>-</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10</w:t>
            </w: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3</w:t>
            </w:r>
          </w:p>
        </w:tc>
        <w:tc>
          <w:tcPr>
            <w:tcW w:w="415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 xml:space="preserve">Кількість отримувачів компенсації за пільговий проїзд один раз на рік громадянам, які постраждали внаслідок Чорнобильської катастрофи </w:t>
            </w:r>
          </w:p>
        </w:tc>
        <w:tc>
          <w:tcPr>
            <w:tcW w:w="1136"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осіб</w:t>
            </w:r>
          </w:p>
        </w:tc>
        <w:tc>
          <w:tcPr>
            <w:tcW w:w="2866"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D92064">
              <w:rPr>
                <w:rFonts w:ascii="Times New Roman" w:eastAsia="Times New Roman" w:hAnsi="Times New Roman" w:cs="Times New Roman"/>
                <w:color w:val="000000"/>
                <w:sz w:val="20"/>
                <w:szCs w:val="20"/>
                <w:lang w:eastAsia="ru-RU"/>
              </w:rPr>
              <w:t>25</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D92064">
              <w:rPr>
                <w:rFonts w:ascii="Times New Roman" w:eastAsia="Times New Roman" w:hAnsi="Times New Roman" w:cs="Times New Roman"/>
                <w:color w:val="000000"/>
                <w:sz w:val="20"/>
                <w:szCs w:val="20"/>
                <w:lang w:eastAsia="ru-RU"/>
              </w:rPr>
              <w:t>25</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40</w:t>
            </w: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4</w:t>
            </w:r>
          </w:p>
        </w:tc>
        <w:tc>
          <w:tcPr>
            <w:tcW w:w="415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Кількість отримувачів пільг на оплату послуг зв'язку (користування телефоном)</w:t>
            </w:r>
          </w:p>
        </w:tc>
        <w:tc>
          <w:tcPr>
            <w:tcW w:w="1136"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осіб</w:t>
            </w:r>
          </w:p>
        </w:tc>
        <w:tc>
          <w:tcPr>
            <w:tcW w:w="2866"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119</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D92064">
              <w:rPr>
                <w:rFonts w:ascii="Times New Roman" w:eastAsia="Times New Roman" w:hAnsi="Times New Roman" w:cs="Times New Roman"/>
                <w:color w:val="000000"/>
                <w:sz w:val="20"/>
                <w:szCs w:val="20"/>
                <w:lang w:eastAsia="ru-RU"/>
              </w:rPr>
              <w:t>62</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119</w:t>
            </w: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5</w:t>
            </w:r>
          </w:p>
        </w:tc>
        <w:tc>
          <w:tcPr>
            <w:tcW w:w="415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Кількість осіб, які мають право на пільговий автомобільний транспорт</w:t>
            </w:r>
          </w:p>
        </w:tc>
        <w:tc>
          <w:tcPr>
            <w:tcW w:w="1136"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осіб</w:t>
            </w:r>
          </w:p>
        </w:tc>
        <w:tc>
          <w:tcPr>
            <w:tcW w:w="2866"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3 889</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D92064">
              <w:rPr>
                <w:rFonts w:ascii="Times New Roman" w:eastAsia="Times New Roman" w:hAnsi="Times New Roman" w:cs="Times New Roman"/>
                <w:color w:val="000000"/>
                <w:sz w:val="20"/>
                <w:szCs w:val="20"/>
                <w:lang w:eastAsia="ru-RU"/>
              </w:rPr>
              <w:t>5 555</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4 000</w:t>
            </w: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lastRenderedPageBreak/>
              <w:t>6</w:t>
            </w:r>
          </w:p>
        </w:tc>
        <w:tc>
          <w:tcPr>
            <w:tcW w:w="415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Кількість осіб, які мають право на пільговий проїзд залізничним транспортом</w:t>
            </w:r>
          </w:p>
        </w:tc>
        <w:tc>
          <w:tcPr>
            <w:tcW w:w="1136"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осіб</w:t>
            </w:r>
          </w:p>
        </w:tc>
        <w:tc>
          <w:tcPr>
            <w:tcW w:w="2866"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1 302</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D92064">
              <w:rPr>
                <w:rFonts w:ascii="Times New Roman" w:eastAsia="Times New Roman" w:hAnsi="Times New Roman" w:cs="Times New Roman"/>
                <w:color w:val="000000"/>
                <w:sz w:val="20"/>
                <w:szCs w:val="20"/>
                <w:lang w:eastAsia="ru-RU"/>
              </w:rPr>
              <w:t>1823</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1 300</w:t>
            </w: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r>
      <w:tr w:rsidR="00D92064" w:rsidRPr="00D92064" w:rsidTr="00D92064">
        <w:tc>
          <w:tcPr>
            <w:tcW w:w="15120" w:type="dxa"/>
            <w:gridSpan w:val="9"/>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ІІІ. Показники ефективності</w:t>
            </w: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1</w:t>
            </w:r>
          </w:p>
        </w:tc>
        <w:tc>
          <w:tcPr>
            <w:tcW w:w="415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Середній розмір матеріальної допомоги малозахищеним верствам населення</w:t>
            </w:r>
          </w:p>
        </w:tc>
        <w:tc>
          <w:tcPr>
            <w:tcW w:w="1136"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грн</w:t>
            </w:r>
          </w:p>
        </w:tc>
        <w:tc>
          <w:tcPr>
            <w:tcW w:w="2866"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D92064">
              <w:rPr>
                <w:rFonts w:ascii="Times New Roman" w:eastAsia="Times New Roman" w:hAnsi="Times New Roman" w:cs="Times New Roman"/>
                <w:color w:val="000000"/>
                <w:sz w:val="20"/>
                <w:szCs w:val="20"/>
                <w:lang w:eastAsia="ru-RU"/>
              </w:rPr>
              <w:t>4 651</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D92064">
              <w:rPr>
                <w:rFonts w:ascii="Times New Roman" w:eastAsia="Times New Roman" w:hAnsi="Times New Roman" w:cs="Times New Roman"/>
                <w:color w:val="000000"/>
                <w:sz w:val="20"/>
                <w:szCs w:val="20"/>
                <w:lang w:eastAsia="ru-RU"/>
              </w:rPr>
              <w:t>5 035</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3 300</w:t>
            </w: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2</w:t>
            </w:r>
          </w:p>
        </w:tc>
        <w:tc>
          <w:tcPr>
            <w:tcW w:w="415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Середній розмір витрат  на безкоштовне харчування на 1 малозабезпеченого</w:t>
            </w:r>
          </w:p>
        </w:tc>
        <w:tc>
          <w:tcPr>
            <w:tcW w:w="1136"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грн</w:t>
            </w:r>
          </w:p>
        </w:tc>
        <w:tc>
          <w:tcPr>
            <w:tcW w:w="2866"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2 400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D92064">
              <w:rPr>
                <w:rFonts w:ascii="Times New Roman" w:eastAsia="Times New Roman" w:hAnsi="Times New Roman" w:cs="Times New Roman"/>
                <w:color w:val="000000"/>
                <w:sz w:val="20"/>
                <w:szCs w:val="20"/>
                <w:lang w:eastAsia="ru-RU"/>
              </w:rPr>
              <w:t>-</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2 568</w:t>
            </w: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3</w:t>
            </w:r>
          </w:p>
        </w:tc>
        <w:tc>
          <w:tcPr>
            <w:tcW w:w="415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 xml:space="preserve">Середня вартість витрат на компенсацію за пільговий проїзд </w:t>
            </w:r>
          </w:p>
        </w:tc>
        <w:tc>
          <w:tcPr>
            <w:tcW w:w="1136"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грн</w:t>
            </w:r>
          </w:p>
        </w:tc>
        <w:tc>
          <w:tcPr>
            <w:tcW w:w="2866"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1 000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 xml:space="preserve">1 </w:t>
            </w:r>
            <w:r w:rsidRPr="00D92064">
              <w:rPr>
                <w:rFonts w:ascii="Times New Roman" w:eastAsia="Times New Roman" w:hAnsi="Times New Roman" w:cs="Times New Roman"/>
                <w:color w:val="000000"/>
                <w:sz w:val="20"/>
                <w:szCs w:val="20"/>
                <w:lang w:eastAsia="ru-RU"/>
              </w:rPr>
              <w:t>0</w:t>
            </w:r>
            <w:r w:rsidRPr="00D92064">
              <w:rPr>
                <w:rFonts w:ascii="Times New Roman" w:eastAsia="Times New Roman" w:hAnsi="Times New Roman" w:cs="Times New Roman"/>
                <w:color w:val="000000"/>
                <w:sz w:val="20"/>
                <w:szCs w:val="20"/>
                <w:lang w:val="ru-RU" w:eastAsia="ru-RU"/>
              </w:rPr>
              <w:t>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1 210</w:t>
            </w: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4</w:t>
            </w:r>
          </w:p>
        </w:tc>
        <w:tc>
          <w:tcPr>
            <w:tcW w:w="415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Середньомісячна вартість витрат на надання пільг з послуг зв'язку (користування телефоном)</w:t>
            </w:r>
          </w:p>
        </w:tc>
        <w:tc>
          <w:tcPr>
            <w:tcW w:w="1136"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грн</w:t>
            </w:r>
          </w:p>
        </w:tc>
        <w:tc>
          <w:tcPr>
            <w:tcW w:w="2866"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63</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D92064">
              <w:rPr>
                <w:rFonts w:ascii="Times New Roman" w:eastAsia="Times New Roman" w:hAnsi="Times New Roman" w:cs="Times New Roman"/>
                <w:color w:val="000000"/>
                <w:sz w:val="20"/>
                <w:szCs w:val="20"/>
                <w:lang w:eastAsia="ru-RU"/>
              </w:rPr>
              <w:t>116,26</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75</w:t>
            </w: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5</w:t>
            </w:r>
          </w:p>
        </w:tc>
        <w:tc>
          <w:tcPr>
            <w:tcW w:w="415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Середньомісячний розмір компенсації за пільговий проїзд автомобільним транспортом</w:t>
            </w:r>
          </w:p>
        </w:tc>
        <w:tc>
          <w:tcPr>
            <w:tcW w:w="1136"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грн</w:t>
            </w:r>
          </w:p>
        </w:tc>
        <w:tc>
          <w:tcPr>
            <w:tcW w:w="2866"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15</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D92064">
              <w:rPr>
                <w:rFonts w:ascii="Times New Roman" w:eastAsia="Times New Roman" w:hAnsi="Times New Roman" w:cs="Times New Roman"/>
                <w:color w:val="000000"/>
                <w:sz w:val="20"/>
                <w:szCs w:val="20"/>
                <w:lang w:val="ru-RU" w:eastAsia="ru-RU"/>
              </w:rPr>
              <w:t>1</w:t>
            </w:r>
            <w:r w:rsidRPr="00D92064">
              <w:rPr>
                <w:rFonts w:ascii="Times New Roman" w:eastAsia="Times New Roman" w:hAnsi="Times New Roman" w:cs="Times New Roman"/>
                <w:color w:val="000000"/>
                <w:sz w:val="20"/>
                <w:szCs w:val="20"/>
                <w:lang w:eastAsia="ru-RU"/>
              </w:rPr>
              <w:t>5</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17</w:t>
            </w: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6</w:t>
            </w:r>
          </w:p>
        </w:tc>
        <w:tc>
          <w:tcPr>
            <w:tcW w:w="415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Середньомісячний розмір компенсації за пільговий проїзд залізничним транспортом</w:t>
            </w:r>
          </w:p>
        </w:tc>
        <w:tc>
          <w:tcPr>
            <w:tcW w:w="1136"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грн</w:t>
            </w:r>
          </w:p>
        </w:tc>
        <w:tc>
          <w:tcPr>
            <w:tcW w:w="2866"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32</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D92064">
              <w:rPr>
                <w:rFonts w:ascii="Times New Roman" w:eastAsia="Times New Roman" w:hAnsi="Times New Roman" w:cs="Times New Roman"/>
                <w:color w:val="000000"/>
                <w:sz w:val="20"/>
                <w:szCs w:val="20"/>
                <w:lang w:val="ru-RU" w:eastAsia="ru-RU"/>
              </w:rPr>
              <w:t>3</w:t>
            </w:r>
            <w:r w:rsidRPr="00D92064">
              <w:rPr>
                <w:rFonts w:ascii="Times New Roman" w:eastAsia="Times New Roman" w:hAnsi="Times New Roman" w:cs="Times New Roman"/>
                <w:color w:val="000000"/>
                <w:sz w:val="20"/>
                <w:szCs w:val="20"/>
                <w:lang w:eastAsia="ru-RU"/>
              </w:rPr>
              <w:t>2</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38</w:t>
            </w: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r>
      <w:tr w:rsidR="00D92064" w:rsidRPr="00D92064" w:rsidTr="00D92064">
        <w:tc>
          <w:tcPr>
            <w:tcW w:w="15120" w:type="dxa"/>
            <w:gridSpan w:val="9"/>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 xml:space="preserve">IV. Показники якості </w:t>
            </w: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1</w:t>
            </w:r>
          </w:p>
        </w:tc>
        <w:tc>
          <w:tcPr>
            <w:tcW w:w="4154"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Динаміка кількості людей, охоплених іншими регіональними заходами, спрямованими на соціальний захист і соціальне забезпечення (порівняно з минулим роком)</w:t>
            </w:r>
          </w:p>
        </w:tc>
        <w:tc>
          <w:tcPr>
            <w:tcW w:w="1136" w:type="dxa"/>
            <w:tcBorders>
              <w:top w:val="single" w:sz="4" w:space="0" w:color="auto"/>
              <w:left w:val="single" w:sz="4" w:space="0" w:color="auto"/>
              <w:bottom w:val="single" w:sz="4" w:space="0" w:color="auto"/>
              <w:right w:val="single" w:sz="4" w:space="0" w:color="auto"/>
            </w:tcBorders>
            <w:vAlign w:val="center"/>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відс.</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p>
        </w:tc>
        <w:tc>
          <w:tcPr>
            <w:tcW w:w="2866"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lang w:val="ru-RU" w:eastAsia="ru-RU"/>
              </w:rPr>
            </w:pPr>
            <w:r w:rsidRPr="00D92064">
              <w:rPr>
                <w:rFonts w:ascii="Times New Roman" w:eastAsia="Times New Roman" w:hAnsi="Times New Roman" w:cs="Times New Roman"/>
                <w:color w:val="000000"/>
                <w:lang w:val="ru-RU" w:eastAsia="ru-RU"/>
              </w:rPr>
              <w:t>100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lang w:val="ru-RU" w:eastAsia="ru-RU"/>
              </w:rPr>
            </w:pPr>
            <w:r w:rsidRPr="00D92064">
              <w:rPr>
                <w:rFonts w:ascii="Times New Roman" w:eastAsia="Times New Roman" w:hAnsi="Times New Roman" w:cs="Times New Roman"/>
                <w:color w:val="000000"/>
                <w:lang w:val="ru-RU" w:eastAsia="ru-RU"/>
              </w:rPr>
              <w:t>100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lang w:val="ru-RU" w:eastAsia="ru-RU"/>
              </w:rPr>
            </w:pPr>
            <w:r w:rsidRPr="00D92064">
              <w:rPr>
                <w:rFonts w:ascii="Times New Roman" w:eastAsia="Times New Roman" w:hAnsi="Times New Roman" w:cs="Times New Roman"/>
                <w:color w:val="000000"/>
                <w:lang w:val="ru-RU" w:eastAsia="ru-RU"/>
              </w:rPr>
              <w:t>100</w:t>
            </w: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2</w:t>
            </w:r>
          </w:p>
        </w:tc>
        <w:tc>
          <w:tcPr>
            <w:tcW w:w="4154"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Частка пільговиків, які використали право на пільговий проїзд один раз на рік (один раз на два роки) залізничним, водним, повітряним або міським, приміським автомобільним транспортом</w:t>
            </w:r>
          </w:p>
        </w:tc>
        <w:tc>
          <w:tcPr>
            <w:tcW w:w="1136" w:type="dxa"/>
            <w:tcBorders>
              <w:top w:val="single" w:sz="4" w:space="0" w:color="auto"/>
              <w:left w:val="single" w:sz="4" w:space="0" w:color="auto"/>
              <w:bottom w:val="single" w:sz="4" w:space="0" w:color="auto"/>
              <w:right w:val="single" w:sz="4" w:space="0" w:color="auto"/>
            </w:tcBorders>
            <w:vAlign w:val="center"/>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відс.</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p>
        </w:tc>
        <w:tc>
          <w:tcPr>
            <w:tcW w:w="2866"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lang w:val="ru-RU" w:eastAsia="ru-RU"/>
              </w:rPr>
            </w:pPr>
            <w:r w:rsidRPr="00D92064">
              <w:rPr>
                <w:rFonts w:ascii="Times New Roman" w:eastAsia="Times New Roman" w:hAnsi="Times New Roman" w:cs="Times New Roman"/>
                <w:color w:val="000000"/>
                <w:lang w:val="ru-RU" w:eastAsia="ru-RU"/>
              </w:rPr>
              <w:t>100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lang w:val="ru-RU" w:eastAsia="ru-RU"/>
              </w:rPr>
            </w:pPr>
            <w:r w:rsidRPr="00D92064">
              <w:rPr>
                <w:rFonts w:ascii="Times New Roman" w:eastAsia="Times New Roman" w:hAnsi="Times New Roman" w:cs="Times New Roman"/>
                <w:color w:val="000000"/>
                <w:lang w:val="ru-RU" w:eastAsia="ru-RU"/>
              </w:rPr>
              <w:t>100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lang w:val="ru-RU" w:eastAsia="ru-RU"/>
              </w:rPr>
            </w:pPr>
            <w:r w:rsidRPr="00D92064">
              <w:rPr>
                <w:rFonts w:ascii="Times New Roman" w:eastAsia="Times New Roman" w:hAnsi="Times New Roman" w:cs="Times New Roman"/>
                <w:color w:val="000000"/>
                <w:lang w:val="ru-RU" w:eastAsia="ru-RU"/>
              </w:rPr>
              <w:t>100</w:t>
            </w: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3</w:t>
            </w:r>
          </w:p>
        </w:tc>
        <w:tc>
          <w:tcPr>
            <w:tcW w:w="4154"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Питома вага пільговиків, які отримали пільгові послуги зв’язку</w:t>
            </w:r>
          </w:p>
        </w:tc>
        <w:tc>
          <w:tcPr>
            <w:tcW w:w="1136" w:type="dxa"/>
            <w:tcBorders>
              <w:top w:val="single" w:sz="4" w:space="0" w:color="auto"/>
              <w:left w:val="single" w:sz="4" w:space="0" w:color="auto"/>
              <w:bottom w:val="single" w:sz="4" w:space="0" w:color="auto"/>
              <w:right w:val="single" w:sz="4" w:space="0" w:color="auto"/>
            </w:tcBorders>
            <w:vAlign w:val="center"/>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відс.</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p>
        </w:tc>
        <w:tc>
          <w:tcPr>
            <w:tcW w:w="2866"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lang w:val="ru-RU" w:eastAsia="ru-RU"/>
              </w:rPr>
            </w:pPr>
            <w:r w:rsidRPr="00D92064">
              <w:rPr>
                <w:rFonts w:ascii="Times New Roman" w:eastAsia="Times New Roman" w:hAnsi="Times New Roman" w:cs="Times New Roman"/>
                <w:color w:val="000000"/>
                <w:lang w:val="ru-RU" w:eastAsia="ru-RU"/>
              </w:rPr>
              <w:t>100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lang w:val="ru-RU" w:eastAsia="ru-RU"/>
              </w:rPr>
            </w:pPr>
            <w:r w:rsidRPr="00D92064">
              <w:rPr>
                <w:rFonts w:ascii="Times New Roman" w:eastAsia="Times New Roman" w:hAnsi="Times New Roman" w:cs="Times New Roman"/>
                <w:color w:val="000000"/>
                <w:lang w:val="ru-RU" w:eastAsia="ru-RU"/>
              </w:rPr>
              <w:t>100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lang w:val="ru-RU" w:eastAsia="ru-RU"/>
              </w:rPr>
            </w:pPr>
            <w:r w:rsidRPr="00D92064">
              <w:rPr>
                <w:rFonts w:ascii="Times New Roman" w:eastAsia="Times New Roman" w:hAnsi="Times New Roman" w:cs="Times New Roman"/>
                <w:color w:val="000000"/>
                <w:lang w:val="ru-RU" w:eastAsia="ru-RU"/>
              </w:rPr>
              <w:t>100</w:t>
            </w: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r>
      <w:tr w:rsidR="00D92064" w:rsidRPr="00D92064" w:rsidTr="00D92064">
        <w:tc>
          <w:tcPr>
            <w:tcW w:w="506"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color w:val="000000"/>
                <w:sz w:val="20"/>
                <w:szCs w:val="20"/>
                <w:lang w:val="ru-RU" w:eastAsia="ru-RU"/>
              </w:rPr>
              <w:t>4</w:t>
            </w:r>
          </w:p>
        </w:tc>
        <w:tc>
          <w:tcPr>
            <w:tcW w:w="4154" w:type="dxa"/>
            <w:tcBorders>
              <w:top w:val="single" w:sz="4" w:space="0" w:color="auto"/>
              <w:left w:val="single" w:sz="4" w:space="0" w:color="auto"/>
              <w:bottom w:val="single" w:sz="4" w:space="0" w:color="auto"/>
              <w:right w:val="single" w:sz="4" w:space="0" w:color="auto"/>
            </w:tcBorders>
            <w:hideMark/>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Питома вага відшкодованих компенсацій за пільговий проїзд до нарахованих</w:t>
            </w:r>
          </w:p>
        </w:tc>
        <w:tc>
          <w:tcPr>
            <w:tcW w:w="1136" w:type="dxa"/>
            <w:tcBorders>
              <w:top w:val="single" w:sz="4" w:space="0" w:color="auto"/>
              <w:left w:val="single" w:sz="4" w:space="0" w:color="auto"/>
              <w:bottom w:val="single" w:sz="4" w:space="0" w:color="auto"/>
              <w:right w:val="single" w:sz="4" w:space="0" w:color="auto"/>
            </w:tcBorders>
            <w:vAlign w:val="center"/>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r w:rsidRPr="00D92064">
              <w:rPr>
                <w:rFonts w:ascii="Times New Roman" w:eastAsia="Times New Roman" w:hAnsi="Times New Roman" w:cs="Times New Roman"/>
                <w:color w:val="000000"/>
                <w:sz w:val="18"/>
                <w:szCs w:val="18"/>
                <w:lang w:val="ru-RU" w:eastAsia="ru-RU"/>
              </w:rPr>
              <w:t>відс.</w:t>
            </w:r>
          </w:p>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sz w:val="18"/>
                <w:szCs w:val="18"/>
                <w:lang w:val="ru-RU" w:eastAsia="ru-RU"/>
              </w:rPr>
            </w:pPr>
          </w:p>
        </w:tc>
        <w:tc>
          <w:tcPr>
            <w:tcW w:w="2866"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434"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lang w:val="ru-RU" w:eastAsia="ru-RU"/>
              </w:rPr>
            </w:pPr>
            <w:r w:rsidRPr="00D92064">
              <w:rPr>
                <w:rFonts w:ascii="Times New Roman" w:eastAsia="Times New Roman" w:hAnsi="Times New Roman" w:cs="Times New Roman"/>
                <w:color w:val="000000"/>
                <w:lang w:val="ru-RU" w:eastAsia="ru-RU"/>
              </w:rPr>
              <w:t>100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lang w:val="ru-RU" w:eastAsia="ru-RU"/>
              </w:rPr>
            </w:pPr>
            <w:r w:rsidRPr="00D92064">
              <w:rPr>
                <w:rFonts w:ascii="Times New Roman" w:eastAsia="Times New Roman" w:hAnsi="Times New Roman" w:cs="Times New Roman"/>
                <w:color w:val="000000"/>
                <w:lang w:val="ru-RU" w:eastAsia="ru-RU"/>
              </w:rPr>
              <w:t>100</w:t>
            </w:r>
          </w:p>
        </w:tc>
        <w:tc>
          <w:tcPr>
            <w:tcW w:w="1255" w:type="dxa"/>
            <w:tcBorders>
              <w:top w:val="single" w:sz="4" w:space="0" w:color="auto"/>
              <w:left w:val="single" w:sz="4" w:space="0" w:color="auto"/>
              <w:bottom w:val="single" w:sz="4" w:space="0" w:color="auto"/>
              <w:right w:val="single" w:sz="4" w:space="0" w:color="auto"/>
            </w:tcBorders>
            <w:vAlign w:val="center"/>
            <w:hideMark/>
          </w:tcPr>
          <w:p w:rsidR="00D92064" w:rsidRPr="00D92064" w:rsidRDefault="00D92064" w:rsidP="00D92064">
            <w:pPr>
              <w:autoSpaceDE w:val="0"/>
              <w:autoSpaceDN w:val="0"/>
              <w:spacing w:after="0" w:line="240" w:lineRule="auto"/>
              <w:jc w:val="center"/>
              <w:rPr>
                <w:rFonts w:ascii="Times New Roman" w:eastAsia="Times New Roman" w:hAnsi="Times New Roman" w:cs="Times New Roman"/>
                <w:color w:val="000000"/>
                <w:lang w:val="ru-RU" w:eastAsia="ru-RU"/>
              </w:rPr>
            </w:pPr>
            <w:r w:rsidRPr="00D92064">
              <w:rPr>
                <w:rFonts w:ascii="Times New Roman" w:eastAsia="Times New Roman" w:hAnsi="Times New Roman" w:cs="Times New Roman"/>
                <w:color w:val="000000"/>
                <w:lang w:val="ru-RU" w:eastAsia="ru-RU"/>
              </w:rPr>
              <w:t>100</w:t>
            </w: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c>
          <w:tcPr>
            <w:tcW w:w="1257" w:type="dxa"/>
            <w:tcBorders>
              <w:top w:val="single" w:sz="4" w:space="0" w:color="auto"/>
              <w:left w:val="single" w:sz="4" w:space="0" w:color="auto"/>
              <w:bottom w:val="single" w:sz="4" w:space="0" w:color="auto"/>
              <w:right w:val="single" w:sz="4" w:space="0" w:color="auto"/>
            </w:tcBorders>
          </w:tcPr>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tc>
      </w:tr>
    </w:tbl>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p>
    <w:p w:rsidR="00D92064" w:rsidRPr="00D92064" w:rsidRDefault="00D92064" w:rsidP="00D92064">
      <w:pPr>
        <w:autoSpaceDE w:val="0"/>
        <w:autoSpaceDN w:val="0"/>
        <w:spacing w:after="0" w:line="240" w:lineRule="auto"/>
        <w:ind w:firstLine="709"/>
        <w:rPr>
          <w:rFonts w:ascii="Times New Roman" w:eastAsia="Times New Roman" w:hAnsi="Times New Roman" w:cs="Times New Roman"/>
          <w:color w:val="000000"/>
          <w:sz w:val="24"/>
          <w:szCs w:val="24"/>
          <w:lang w:val="ru-RU" w:eastAsia="ru-RU"/>
        </w:rPr>
      </w:pPr>
      <w:r w:rsidRPr="00D92064">
        <w:rPr>
          <w:rFonts w:ascii="Times New Roman" w:eastAsia="Times New Roman" w:hAnsi="Times New Roman" w:cs="Times New Roman"/>
          <w:sz w:val="24"/>
          <w:szCs w:val="24"/>
          <w:lang w:val="ru-RU" w:eastAsia="ru-RU"/>
        </w:rPr>
        <w:t>Виконавець: Ірина Пасічна</w:t>
      </w:r>
    </w:p>
    <w:p w:rsidR="00D92064" w:rsidRPr="00D92064" w:rsidRDefault="00D92064" w:rsidP="00D92064">
      <w:pPr>
        <w:autoSpaceDE w:val="0"/>
        <w:autoSpaceDN w:val="0"/>
        <w:spacing w:after="0" w:line="240" w:lineRule="auto"/>
        <w:rPr>
          <w:rFonts w:ascii="Times New Roman" w:eastAsia="Times New Roman" w:hAnsi="Times New Roman" w:cs="Times New Roman"/>
          <w:color w:val="000000"/>
          <w:sz w:val="20"/>
          <w:szCs w:val="20"/>
          <w:lang w:val="ru-RU" w:eastAsia="ru-RU"/>
        </w:rPr>
      </w:pPr>
      <w:r w:rsidRPr="00D92064">
        <w:rPr>
          <w:rFonts w:ascii="Times New Roman" w:eastAsia="Times New Roman" w:hAnsi="Times New Roman" w:cs="Times New Roman"/>
          <w:b/>
          <w:sz w:val="20"/>
          <w:szCs w:val="20"/>
          <w:lang w:val="ru-RU" w:eastAsia="ru-RU"/>
        </w:rPr>
        <w:t xml:space="preserve">                            </w:t>
      </w:r>
    </w:p>
    <w:p w:rsidR="00D92064" w:rsidRPr="00D92064" w:rsidRDefault="00D92064" w:rsidP="00D92064">
      <w:pPr>
        <w:spacing w:after="0" w:line="240" w:lineRule="auto"/>
        <w:rPr>
          <w:rFonts w:ascii="Times New Roman" w:eastAsia="Times New Roman" w:hAnsi="Times New Roman" w:cs="Times New Roman"/>
          <w:sz w:val="20"/>
          <w:szCs w:val="20"/>
          <w:lang w:eastAsia="ru-RU"/>
        </w:rPr>
        <w:sectPr w:rsidR="00D92064" w:rsidRPr="00D92064">
          <w:pgSz w:w="16838" w:h="11906" w:orient="landscape"/>
          <w:pgMar w:top="719" w:right="851" w:bottom="748" w:left="851" w:header="709" w:footer="709" w:gutter="0"/>
          <w:cols w:space="720"/>
        </w:sectPr>
      </w:pPr>
    </w:p>
    <w:p w:rsidR="00D92064" w:rsidRPr="00D92064" w:rsidRDefault="00D92064" w:rsidP="00D92064">
      <w:pPr>
        <w:autoSpaceDE w:val="0"/>
        <w:autoSpaceDN w:val="0"/>
        <w:adjustRightInd w:val="0"/>
        <w:spacing w:after="0" w:line="240" w:lineRule="auto"/>
        <w:ind w:left="5664"/>
        <w:jc w:val="both"/>
        <w:rPr>
          <w:rFonts w:ascii="Times New Roman" w:eastAsia="Times New Roman" w:hAnsi="Times New Roman" w:cs="Times New Roman"/>
          <w:sz w:val="20"/>
          <w:szCs w:val="20"/>
          <w:lang w:eastAsia="ru-RU"/>
        </w:rPr>
      </w:pPr>
    </w:p>
    <w:p w:rsidR="009D2D5C" w:rsidRDefault="009D2D5C">
      <w:bookmarkStart w:id="1" w:name="_GoBack"/>
      <w:bookmarkEnd w:id="1"/>
    </w:p>
    <w:sectPr w:rsidR="009D2D5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28B72099"/>
    <w:multiLevelType w:val="hybridMultilevel"/>
    <w:tmpl w:val="8E98F96E"/>
    <w:lvl w:ilvl="0" w:tplc="4C8E3640">
      <w:start w:val="5"/>
      <w:numFmt w:val="decimal"/>
      <w:lvlText w:val="%1."/>
      <w:lvlJc w:val="left"/>
      <w:pPr>
        <w:tabs>
          <w:tab w:val="num" w:pos="3474"/>
        </w:tabs>
        <w:ind w:left="3474" w:hanging="360"/>
      </w:pPr>
    </w:lvl>
    <w:lvl w:ilvl="1" w:tplc="04220019">
      <w:start w:val="1"/>
      <w:numFmt w:val="lowerLetter"/>
      <w:lvlText w:val="%2."/>
      <w:lvlJc w:val="left"/>
      <w:pPr>
        <w:tabs>
          <w:tab w:val="num" w:pos="4194"/>
        </w:tabs>
        <w:ind w:left="4194" w:hanging="360"/>
      </w:pPr>
    </w:lvl>
    <w:lvl w:ilvl="2" w:tplc="0422001B">
      <w:start w:val="1"/>
      <w:numFmt w:val="lowerRoman"/>
      <w:lvlText w:val="%3."/>
      <w:lvlJc w:val="right"/>
      <w:pPr>
        <w:tabs>
          <w:tab w:val="num" w:pos="4914"/>
        </w:tabs>
        <w:ind w:left="4914" w:hanging="180"/>
      </w:pPr>
    </w:lvl>
    <w:lvl w:ilvl="3" w:tplc="0422000F">
      <w:start w:val="1"/>
      <w:numFmt w:val="decimal"/>
      <w:lvlText w:val="%4."/>
      <w:lvlJc w:val="left"/>
      <w:pPr>
        <w:tabs>
          <w:tab w:val="num" w:pos="5634"/>
        </w:tabs>
        <w:ind w:left="5634" w:hanging="360"/>
      </w:pPr>
    </w:lvl>
    <w:lvl w:ilvl="4" w:tplc="04220019">
      <w:start w:val="1"/>
      <w:numFmt w:val="lowerLetter"/>
      <w:lvlText w:val="%5."/>
      <w:lvlJc w:val="left"/>
      <w:pPr>
        <w:tabs>
          <w:tab w:val="num" w:pos="6354"/>
        </w:tabs>
        <w:ind w:left="6354" w:hanging="360"/>
      </w:pPr>
    </w:lvl>
    <w:lvl w:ilvl="5" w:tplc="0422001B">
      <w:start w:val="1"/>
      <w:numFmt w:val="lowerRoman"/>
      <w:lvlText w:val="%6."/>
      <w:lvlJc w:val="right"/>
      <w:pPr>
        <w:tabs>
          <w:tab w:val="num" w:pos="7074"/>
        </w:tabs>
        <w:ind w:left="7074" w:hanging="180"/>
      </w:pPr>
    </w:lvl>
    <w:lvl w:ilvl="6" w:tplc="0422000F">
      <w:start w:val="1"/>
      <w:numFmt w:val="decimal"/>
      <w:lvlText w:val="%7."/>
      <w:lvlJc w:val="left"/>
      <w:pPr>
        <w:tabs>
          <w:tab w:val="num" w:pos="7794"/>
        </w:tabs>
        <w:ind w:left="7794" w:hanging="360"/>
      </w:pPr>
    </w:lvl>
    <w:lvl w:ilvl="7" w:tplc="04220019">
      <w:start w:val="1"/>
      <w:numFmt w:val="lowerLetter"/>
      <w:lvlText w:val="%8."/>
      <w:lvlJc w:val="left"/>
      <w:pPr>
        <w:tabs>
          <w:tab w:val="num" w:pos="8514"/>
        </w:tabs>
        <w:ind w:left="8514" w:hanging="360"/>
      </w:pPr>
    </w:lvl>
    <w:lvl w:ilvl="8" w:tplc="0422001B">
      <w:start w:val="1"/>
      <w:numFmt w:val="lowerRoman"/>
      <w:lvlText w:val="%9."/>
      <w:lvlJc w:val="right"/>
      <w:pPr>
        <w:tabs>
          <w:tab w:val="num" w:pos="9234"/>
        </w:tabs>
        <w:ind w:left="9234" w:hanging="180"/>
      </w:pPr>
    </w:lvl>
  </w:abstractNum>
  <w:abstractNum w:abstractNumId="2" w15:restartNumberingAfterBreak="0">
    <w:nsid w:val="464A3CC0"/>
    <w:multiLevelType w:val="hybridMultilevel"/>
    <w:tmpl w:val="90FEE8C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2"/>
    <w:lvlOverride w:ilvl="0"/>
    <w:lvlOverride w:ilvl="1"/>
    <w:lvlOverride w:ilvl="2"/>
    <w:lvlOverride w:ilvl="3"/>
    <w:lvlOverride w:ilvl="4"/>
    <w:lvlOverride w:ilvl="5"/>
    <w:lvlOverride w:ilvl="6"/>
    <w:lvlOverride w:ilvl="7"/>
    <w:lvlOverride w:ilvl="8"/>
  </w:num>
  <w:num w:numId="3">
    <w:abstractNumId w:val="1"/>
  </w:num>
  <w:num w:numId="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F5A"/>
    <w:rsid w:val="009D2D5C"/>
    <w:rsid w:val="00D92064"/>
    <w:rsid w:val="00E60F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D3A1A1E-6A22-4158-9E69-CA634719E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92064"/>
    <w:pPr>
      <w:keepNext/>
      <w:spacing w:after="0" w:line="240" w:lineRule="auto"/>
      <w:outlineLvl w:val="0"/>
    </w:pPr>
    <w:rPr>
      <w:rFonts w:ascii="Times New Roman" w:eastAsia="Times New Roman" w:hAnsi="Times New Roman" w:cs="Times New Roman"/>
      <w:sz w:val="24"/>
      <w:szCs w:val="20"/>
      <w:lang w:eastAsia="ru-RU"/>
    </w:rPr>
  </w:style>
  <w:style w:type="paragraph" w:styleId="2">
    <w:name w:val="heading 2"/>
    <w:basedOn w:val="a"/>
    <w:next w:val="a"/>
    <w:link w:val="20"/>
    <w:semiHidden/>
    <w:unhideWhenUsed/>
    <w:qFormat/>
    <w:rsid w:val="00D92064"/>
    <w:pPr>
      <w:keepNext/>
      <w:spacing w:after="0" w:line="240" w:lineRule="auto"/>
      <w:ind w:left="5812" w:hanging="5760"/>
      <w:jc w:val="center"/>
      <w:outlineLvl w:val="1"/>
    </w:pPr>
    <w:rPr>
      <w:rFonts w:ascii="Times New Roman" w:eastAsia="Times New Roman" w:hAnsi="Times New Roman" w:cs="Times New Roman"/>
      <w:b/>
      <w:sz w:val="20"/>
      <w:szCs w:val="20"/>
      <w:lang w:eastAsia="ru-RU"/>
    </w:rPr>
  </w:style>
  <w:style w:type="paragraph" w:styleId="3">
    <w:name w:val="heading 3"/>
    <w:basedOn w:val="a"/>
    <w:next w:val="a"/>
    <w:link w:val="30"/>
    <w:semiHidden/>
    <w:unhideWhenUsed/>
    <w:qFormat/>
    <w:rsid w:val="00D92064"/>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semiHidden/>
    <w:unhideWhenUsed/>
    <w:qFormat/>
    <w:rsid w:val="00D92064"/>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2064"/>
    <w:rPr>
      <w:rFonts w:ascii="Times New Roman" w:eastAsia="Times New Roman" w:hAnsi="Times New Roman" w:cs="Times New Roman"/>
      <w:sz w:val="24"/>
      <w:szCs w:val="20"/>
      <w:lang w:eastAsia="ru-RU"/>
    </w:rPr>
  </w:style>
  <w:style w:type="character" w:customStyle="1" w:styleId="20">
    <w:name w:val="Заголовок 2 Знак"/>
    <w:basedOn w:val="a0"/>
    <w:link w:val="2"/>
    <w:semiHidden/>
    <w:rsid w:val="00D92064"/>
    <w:rPr>
      <w:rFonts w:ascii="Times New Roman" w:eastAsia="Times New Roman" w:hAnsi="Times New Roman" w:cs="Times New Roman"/>
      <w:b/>
      <w:sz w:val="20"/>
      <w:szCs w:val="20"/>
      <w:lang w:eastAsia="ru-RU"/>
    </w:rPr>
  </w:style>
  <w:style w:type="character" w:customStyle="1" w:styleId="30">
    <w:name w:val="Заголовок 3 Знак"/>
    <w:basedOn w:val="a0"/>
    <w:link w:val="3"/>
    <w:semiHidden/>
    <w:rsid w:val="00D92064"/>
    <w:rPr>
      <w:rFonts w:ascii="Arial" w:eastAsia="Times New Roman" w:hAnsi="Arial" w:cs="Arial"/>
      <w:b/>
      <w:bCs/>
      <w:sz w:val="26"/>
      <w:szCs w:val="26"/>
      <w:lang w:eastAsia="ru-RU"/>
    </w:rPr>
  </w:style>
  <w:style w:type="character" w:customStyle="1" w:styleId="40">
    <w:name w:val="Заголовок 4 Знак"/>
    <w:basedOn w:val="a0"/>
    <w:link w:val="4"/>
    <w:semiHidden/>
    <w:rsid w:val="00D92064"/>
    <w:rPr>
      <w:rFonts w:ascii="Cambria" w:eastAsia="Times New Roman" w:hAnsi="Cambria" w:cs="Times New Roman"/>
      <w:b/>
      <w:bCs/>
      <w:i/>
      <w:iCs/>
      <w:color w:val="4F81BD"/>
      <w:sz w:val="24"/>
      <w:szCs w:val="24"/>
      <w:lang w:eastAsia="ru-RU"/>
    </w:rPr>
  </w:style>
  <w:style w:type="numbering" w:customStyle="1" w:styleId="11">
    <w:name w:val="Немає списку1"/>
    <w:next w:val="a2"/>
    <w:uiPriority w:val="99"/>
    <w:semiHidden/>
    <w:unhideWhenUsed/>
    <w:rsid w:val="00D92064"/>
  </w:style>
  <w:style w:type="character" w:styleId="a3">
    <w:name w:val="Hyperlink"/>
    <w:semiHidden/>
    <w:unhideWhenUsed/>
    <w:rsid w:val="00D92064"/>
    <w:rPr>
      <w:color w:val="0000FF"/>
      <w:u w:val="single"/>
    </w:rPr>
  </w:style>
  <w:style w:type="character" w:styleId="a4">
    <w:name w:val="FollowedHyperlink"/>
    <w:basedOn w:val="a0"/>
    <w:uiPriority w:val="99"/>
    <w:semiHidden/>
    <w:unhideWhenUsed/>
    <w:rsid w:val="00D92064"/>
    <w:rPr>
      <w:color w:val="954F72" w:themeColor="followedHyperlink"/>
      <w:u w:val="single"/>
    </w:rPr>
  </w:style>
  <w:style w:type="paragraph" w:customStyle="1" w:styleId="msonormal0">
    <w:name w:val="msonormal"/>
    <w:basedOn w:val="a"/>
    <w:rsid w:val="00D92064"/>
    <w:pPr>
      <w:spacing w:before="100" w:after="100" w:line="240" w:lineRule="auto"/>
    </w:pPr>
    <w:rPr>
      <w:rFonts w:ascii="Times New Roman" w:eastAsia="Times New Roman" w:hAnsi="Times New Roman" w:cs="Times New Roman"/>
      <w:sz w:val="24"/>
      <w:szCs w:val="24"/>
      <w:lang w:eastAsia="ru-RU"/>
    </w:rPr>
  </w:style>
  <w:style w:type="paragraph" w:styleId="a5">
    <w:name w:val="Normal (Web)"/>
    <w:basedOn w:val="a"/>
    <w:semiHidden/>
    <w:unhideWhenUsed/>
    <w:rsid w:val="00D92064"/>
    <w:pPr>
      <w:spacing w:before="100" w:after="100" w:line="240" w:lineRule="auto"/>
    </w:pPr>
    <w:rPr>
      <w:rFonts w:ascii="Times New Roman" w:eastAsia="Times New Roman" w:hAnsi="Times New Roman" w:cs="Times New Roman"/>
      <w:sz w:val="24"/>
      <w:szCs w:val="24"/>
      <w:lang w:eastAsia="ru-RU"/>
    </w:rPr>
  </w:style>
  <w:style w:type="paragraph" w:styleId="a6">
    <w:name w:val="header"/>
    <w:basedOn w:val="a"/>
    <w:link w:val="a7"/>
    <w:semiHidden/>
    <w:unhideWhenUsed/>
    <w:rsid w:val="00D9206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ій колонтитул Знак"/>
    <w:basedOn w:val="a0"/>
    <w:link w:val="a6"/>
    <w:semiHidden/>
    <w:rsid w:val="00D92064"/>
    <w:rPr>
      <w:rFonts w:ascii="Times New Roman" w:eastAsia="Times New Roman" w:hAnsi="Times New Roman" w:cs="Times New Roman"/>
      <w:sz w:val="24"/>
      <w:szCs w:val="24"/>
      <w:lang w:eastAsia="ru-RU"/>
    </w:rPr>
  </w:style>
  <w:style w:type="paragraph" w:styleId="a8">
    <w:name w:val="footer"/>
    <w:basedOn w:val="a"/>
    <w:link w:val="a9"/>
    <w:semiHidden/>
    <w:unhideWhenUsed/>
    <w:rsid w:val="00D9206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ій колонтитул Знак"/>
    <w:basedOn w:val="a0"/>
    <w:link w:val="a8"/>
    <w:semiHidden/>
    <w:rsid w:val="00D92064"/>
    <w:rPr>
      <w:rFonts w:ascii="Times New Roman" w:eastAsia="Times New Roman" w:hAnsi="Times New Roman" w:cs="Times New Roman"/>
      <w:sz w:val="24"/>
      <w:szCs w:val="24"/>
      <w:lang w:eastAsia="ru-RU"/>
    </w:rPr>
  </w:style>
  <w:style w:type="paragraph" w:styleId="aa">
    <w:name w:val="caption"/>
    <w:basedOn w:val="a"/>
    <w:next w:val="a"/>
    <w:semiHidden/>
    <w:unhideWhenUsed/>
    <w:qFormat/>
    <w:rsid w:val="00D92064"/>
    <w:pPr>
      <w:spacing w:after="0" w:line="240" w:lineRule="auto"/>
      <w:jc w:val="center"/>
    </w:pPr>
    <w:rPr>
      <w:rFonts w:ascii="Times New Roman" w:eastAsia="Times New Roman" w:hAnsi="Times New Roman" w:cs="Times New Roman"/>
      <w:b/>
      <w:sz w:val="32"/>
      <w:szCs w:val="20"/>
      <w:lang w:eastAsia="ru-RU"/>
      <w14:shadow w14:blurRad="50800" w14:dist="38100" w14:dir="2700000" w14:sx="100000" w14:sy="100000" w14:kx="0" w14:ky="0" w14:algn="tl">
        <w14:srgbClr w14:val="000000">
          <w14:alpha w14:val="60000"/>
        </w14:srgbClr>
      </w14:shadow>
    </w:rPr>
  </w:style>
  <w:style w:type="paragraph" w:styleId="ab">
    <w:name w:val="Title"/>
    <w:basedOn w:val="a"/>
    <w:link w:val="ac"/>
    <w:qFormat/>
    <w:rsid w:val="00D92064"/>
    <w:pPr>
      <w:spacing w:after="0" w:line="240" w:lineRule="auto"/>
      <w:jc w:val="center"/>
    </w:pPr>
    <w:rPr>
      <w:rFonts w:ascii="Times New Roman" w:eastAsia="Times New Roman" w:hAnsi="Times New Roman" w:cs="Times New Roman"/>
      <w:sz w:val="32"/>
      <w:szCs w:val="32"/>
      <w:lang w:eastAsia="ru-RU"/>
    </w:rPr>
  </w:style>
  <w:style w:type="character" w:customStyle="1" w:styleId="ac">
    <w:name w:val="Назва Знак"/>
    <w:basedOn w:val="a0"/>
    <w:link w:val="ab"/>
    <w:rsid w:val="00D92064"/>
    <w:rPr>
      <w:rFonts w:ascii="Times New Roman" w:eastAsia="Times New Roman" w:hAnsi="Times New Roman" w:cs="Times New Roman"/>
      <w:sz w:val="32"/>
      <w:szCs w:val="32"/>
      <w:lang w:eastAsia="ru-RU"/>
    </w:rPr>
  </w:style>
  <w:style w:type="paragraph" w:styleId="ad">
    <w:name w:val="Body Text"/>
    <w:basedOn w:val="a"/>
    <w:link w:val="ae"/>
    <w:semiHidden/>
    <w:unhideWhenUsed/>
    <w:rsid w:val="00D92064"/>
    <w:pPr>
      <w:spacing w:after="0" w:line="240" w:lineRule="auto"/>
    </w:pPr>
    <w:rPr>
      <w:rFonts w:ascii="Times New Roman" w:eastAsia="Times New Roman" w:hAnsi="Times New Roman" w:cs="Times New Roman"/>
      <w:sz w:val="24"/>
      <w:szCs w:val="24"/>
      <w:lang w:eastAsia="ru-RU"/>
    </w:rPr>
  </w:style>
  <w:style w:type="character" w:customStyle="1" w:styleId="ae">
    <w:name w:val="Основний текст Знак"/>
    <w:basedOn w:val="a0"/>
    <w:link w:val="ad"/>
    <w:semiHidden/>
    <w:rsid w:val="00D92064"/>
    <w:rPr>
      <w:rFonts w:ascii="Times New Roman" w:eastAsia="Times New Roman" w:hAnsi="Times New Roman" w:cs="Times New Roman"/>
      <w:sz w:val="24"/>
      <w:szCs w:val="24"/>
      <w:lang w:eastAsia="ru-RU"/>
    </w:rPr>
  </w:style>
  <w:style w:type="paragraph" w:styleId="af">
    <w:name w:val="Body Text Indent"/>
    <w:basedOn w:val="a"/>
    <w:link w:val="af0"/>
    <w:semiHidden/>
    <w:unhideWhenUsed/>
    <w:rsid w:val="00D92064"/>
    <w:pPr>
      <w:spacing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ий текст з відступом Знак"/>
    <w:basedOn w:val="a0"/>
    <w:link w:val="af"/>
    <w:semiHidden/>
    <w:rsid w:val="00D92064"/>
    <w:rPr>
      <w:rFonts w:ascii="Times New Roman" w:eastAsia="Times New Roman" w:hAnsi="Times New Roman" w:cs="Times New Roman"/>
      <w:sz w:val="24"/>
      <w:szCs w:val="24"/>
      <w:lang w:eastAsia="ru-RU"/>
    </w:rPr>
  </w:style>
  <w:style w:type="paragraph" w:styleId="af1">
    <w:name w:val="Subtitle"/>
    <w:basedOn w:val="a"/>
    <w:link w:val="af2"/>
    <w:qFormat/>
    <w:rsid w:val="00D92064"/>
    <w:pPr>
      <w:spacing w:after="0" w:line="240" w:lineRule="auto"/>
      <w:jc w:val="center"/>
    </w:pPr>
    <w:rPr>
      <w:rFonts w:ascii="Times New Roman" w:eastAsia="Times New Roman" w:hAnsi="Times New Roman" w:cs="Times New Roman"/>
      <w:sz w:val="24"/>
      <w:szCs w:val="24"/>
      <w:lang w:eastAsia="ru-RU"/>
    </w:rPr>
  </w:style>
  <w:style w:type="character" w:customStyle="1" w:styleId="af2">
    <w:name w:val="Підзаголовок Знак"/>
    <w:basedOn w:val="a0"/>
    <w:link w:val="af1"/>
    <w:rsid w:val="00D92064"/>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D92064"/>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ий текст 2 Знак"/>
    <w:basedOn w:val="a0"/>
    <w:link w:val="21"/>
    <w:semiHidden/>
    <w:rsid w:val="00D92064"/>
    <w:rPr>
      <w:rFonts w:ascii="Times New Roman" w:eastAsia="Times New Roman" w:hAnsi="Times New Roman" w:cs="Times New Roman"/>
      <w:sz w:val="24"/>
      <w:szCs w:val="24"/>
      <w:lang w:eastAsia="ru-RU"/>
    </w:rPr>
  </w:style>
  <w:style w:type="paragraph" w:styleId="31">
    <w:name w:val="Body Text 3"/>
    <w:basedOn w:val="a"/>
    <w:link w:val="32"/>
    <w:semiHidden/>
    <w:unhideWhenUsed/>
    <w:rsid w:val="00D92064"/>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ий текст 3 Знак"/>
    <w:basedOn w:val="a0"/>
    <w:link w:val="31"/>
    <w:semiHidden/>
    <w:rsid w:val="00D92064"/>
    <w:rPr>
      <w:rFonts w:ascii="Times New Roman" w:eastAsia="Times New Roman" w:hAnsi="Times New Roman" w:cs="Times New Roman"/>
      <w:sz w:val="16"/>
      <w:szCs w:val="16"/>
      <w:lang w:eastAsia="ru-RU"/>
    </w:rPr>
  </w:style>
  <w:style w:type="paragraph" w:styleId="af3">
    <w:name w:val="Balloon Text"/>
    <w:basedOn w:val="a"/>
    <w:link w:val="af4"/>
    <w:semiHidden/>
    <w:unhideWhenUsed/>
    <w:rsid w:val="00D92064"/>
    <w:pPr>
      <w:spacing w:after="0" w:line="240" w:lineRule="auto"/>
    </w:pPr>
    <w:rPr>
      <w:rFonts w:ascii="Tahoma" w:eastAsia="Times New Roman" w:hAnsi="Tahoma" w:cs="Tahoma"/>
      <w:sz w:val="16"/>
      <w:szCs w:val="16"/>
      <w:lang w:eastAsia="ru-RU"/>
    </w:rPr>
  </w:style>
  <w:style w:type="character" w:customStyle="1" w:styleId="af4">
    <w:name w:val="Текст у виносці Знак"/>
    <w:basedOn w:val="a0"/>
    <w:link w:val="af3"/>
    <w:semiHidden/>
    <w:rsid w:val="00D92064"/>
    <w:rPr>
      <w:rFonts w:ascii="Tahoma" w:eastAsia="Times New Roman" w:hAnsi="Tahoma" w:cs="Tahoma"/>
      <w:sz w:val="16"/>
      <w:szCs w:val="16"/>
      <w:lang w:eastAsia="ru-RU"/>
    </w:rPr>
  </w:style>
  <w:style w:type="paragraph" w:customStyle="1" w:styleId="af5">
    <w:name w:val="Знак"/>
    <w:basedOn w:val="a"/>
    <w:rsid w:val="00D92064"/>
    <w:pPr>
      <w:spacing w:after="0" w:line="240" w:lineRule="auto"/>
    </w:pPr>
    <w:rPr>
      <w:rFonts w:ascii="Verdana" w:eastAsia="Times New Roman" w:hAnsi="Verdana" w:cs="Times New Roman"/>
      <w:sz w:val="20"/>
      <w:szCs w:val="20"/>
      <w:lang w:val="en-US"/>
    </w:rPr>
  </w:style>
  <w:style w:type="paragraph" w:customStyle="1" w:styleId="ListParagraph">
    <w:name w:val="List Paragraph"/>
    <w:basedOn w:val="a"/>
    <w:rsid w:val="00D92064"/>
    <w:pPr>
      <w:spacing w:after="200" w:line="276" w:lineRule="auto"/>
      <w:ind w:left="720"/>
    </w:pPr>
    <w:rPr>
      <w:rFonts w:ascii="Calibri" w:eastAsia="Times New Roman" w:hAnsi="Calibri" w:cs="Calibri"/>
      <w:lang w:val="ru-RU" w:eastAsia="ru-RU"/>
    </w:rPr>
  </w:style>
  <w:style w:type="paragraph" w:customStyle="1" w:styleId="Default">
    <w:name w:val="Default"/>
    <w:rsid w:val="00D92064"/>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paragraph" w:customStyle="1" w:styleId="newsp">
    <w:name w:val="news_p"/>
    <w:basedOn w:val="a"/>
    <w:rsid w:val="00D9206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6">
    <w:name w:val="Без интервала"/>
    <w:qFormat/>
    <w:rsid w:val="00D92064"/>
    <w:pPr>
      <w:spacing w:after="0" w:line="240" w:lineRule="auto"/>
    </w:pPr>
    <w:rPr>
      <w:rFonts w:ascii="Times New Roman" w:eastAsia="Times New Roman" w:hAnsi="Times New Roman" w:cs="Times New Roman"/>
      <w:sz w:val="24"/>
      <w:szCs w:val="20"/>
      <w:lang w:eastAsia="ru-RU"/>
    </w:rPr>
  </w:style>
  <w:style w:type="paragraph" w:customStyle="1" w:styleId="Style1">
    <w:name w:val="Style1"/>
    <w:basedOn w:val="a"/>
    <w:rsid w:val="00D92064"/>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af7">
    <w:name w:val="Абзац списка"/>
    <w:basedOn w:val="a"/>
    <w:qFormat/>
    <w:rsid w:val="00D92064"/>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Style2">
    <w:name w:val="Style2"/>
    <w:basedOn w:val="a"/>
    <w:rsid w:val="00D92064"/>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3">
    <w:name w:val="Style3"/>
    <w:basedOn w:val="a"/>
    <w:rsid w:val="00D92064"/>
    <w:pPr>
      <w:widowControl w:val="0"/>
      <w:autoSpaceDE w:val="0"/>
      <w:autoSpaceDN w:val="0"/>
      <w:adjustRightInd w:val="0"/>
      <w:spacing w:after="0" w:line="322" w:lineRule="exact"/>
      <w:ind w:firstLine="1272"/>
    </w:pPr>
    <w:rPr>
      <w:rFonts w:ascii="Times New Roman" w:eastAsia="Times New Roman" w:hAnsi="Times New Roman" w:cs="Times New Roman"/>
      <w:sz w:val="24"/>
      <w:szCs w:val="24"/>
      <w:lang w:val="ru-RU" w:eastAsia="ru-RU"/>
    </w:rPr>
  </w:style>
  <w:style w:type="paragraph" w:customStyle="1" w:styleId="rvps2">
    <w:name w:val="rvps2"/>
    <w:basedOn w:val="a"/>
    <w:rsid w:val="00D9206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2">
    <w:name w:val="Знак Знак12"/>
    <w:rsid w:val="00D92064"/>
    <w:rPr>
      <w:sz w:val="24"/>
      <w:szCs w:val="24"/>
      <w:lang w:eastAsia="ru-RU"/>
    </w:rPr>
  </w:style>
  <w:style w:type="character" w:customStyle="1" w:styleId="110">
    <w:name w:val="Знак Знак11"/>
    <w:rsid w:val="00D92064"/>
    <w:rPr>
      <w:rFonts w:ascii="Arial" w:hAnsi="Arial" w:cs="Arial" w:hint="default"/>
      <w:b/>
      <w:bCs/>
      <w:i/>
      <w:iCs/>
      <w:sz w:val="28"/>
      <w:szCs w:val="28"/>
      <w:lang w:eastAsia="ru-RU"/>
    </w:rPr>
  </w:style>
  <w:style w:type="character" w:customStyle="1" w:styleId="FontStyle16">
    <w:name w:val="Font Style16"/>
    <w:rsid w:val="00D92064"/>
    <w:rPr>
      <w:rFonts w:ascii="Times New Roman" w:hAnsi="Times New Roman" w:cs="Times New Roman" w:hint="default"/>
      <w:smallCaps/>
      <w:sz w:val="34"/>
      <w:szCs w:val="34"/>
    </w:rPr>
  </w:style>
  <w:style w:type="character" w:customStyle="1" w:styleId="apple-converted-space">
    <w:name w:val="apple-converted-space"/>
    <w:rsid w:val="00D92064"/>
  </w:style>
  <w:style w:type="character" w:customStyle="1" w:styleId="FontStyle13">
    <w:name w:val="Font Style13"/>
    <w:rsid w:val="00D92064"/>
    <w:rPr>
      <w:rFonts w:ascii="Times New Roman" w:hAnsi="Times New Roman" w:cs="Times New Roman" w:hint="default"/>
      <w:b/>
      <w:bCs/>
      <w:sz w:val="26"/>
      <w:szCs w:val="26"/>
    </w:rPr>
  </w:style>
  <w:style w:type="character" w:customStyle="1" w:styleId="rvts23">
    <w:name w:val="rvts23"/>
    <w:rsid w:val="00D92064"/>
  </w:style>
  <w:style w:type="character" w:customStyle="1" w:styleId="rvts9">
    <w:name w:val="rvts9"/>
    <w:rsid w:val="00D92064"/>
  </w:style>
  <w:style w:type="character" w:customStyle="1" w:styleId="rvts11">
    <w:name w:val="rvts11"/>
    <w:basedOn w:val="a0"/>
    <w:rsid w:val="00D92064"/>
  </w:style>
  <w:style w:type="table" w:styleId="af8">
    <w:name w:val="Table Grid"/>
    <w:basedOn w:val="a1"/>
    <w:rsid w:val="00D92064"/>
    <w:pPr>
      <w:spacing w:after="0" w:line="240" w:lineRule="auto"/>
    </w:pPr>
    <w:rPr>
      <w:rFonts w:ascii="Times New Roman" w:eastAsia="Times New Roman" w:hAnsi="Times New Roman" w:cs="Times New Roman"/>
      <w:sz w:val="20"/>
      <w:szCs w:val="20"/>
      <w:lang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385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25660</Words>
  <Characters>14627</Characters>
  <Application>Microsoft Office Word</Application>
  <DocSecurity>0</DocSecurity>
  <Lines>121</Lines>
  <Paragraphs>80</Paragraphs>
  <ScaleCrop>false</ScaleCrop>
  <Company>diakov.net</Company>
  <LinksUpToDate>false</LinksUpToDate>
  <CharactersWithSpaces>40207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Gordienko</dc:creator>
  <cp:keywords/>
  <dc:description/>
  <cp:lastModifiedBy>Julia Gordienko</cp:lastModifiedBy>
  <cp:revision>2</cp:revision>
  <dcterms:created xsi:type="dcterms:W3CDTF">2025-04-24T07:26:00Z</dcterms:created>
  <dcterms:modified xsi:type="dcterms:W3CDTF">2025-04-24T07:26:00Z</dcterms:modified>
</cp:coreProperties>
</file>